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EBC7D" w14:textId="77777777" w:rsidR="00E95038" w:rsidRPr="006C7B0B" w:rsidRDefault="00867140" w:rsidP="00120862">
      <w:pPr>
        <w:tabs>
          <w:tab w:val="left" w:pos="7200"/>
        </w:tabs>
        <w:autoSpaceDE w:val="0"/>
        <w:autoSpaceDN w:val="0"/>
        <w:adjustRightInd w:val="0"/>
        <w:jc w:val="center"/>
        <w:outlineLvl w:val="0"/>
        <w:rPr>
          <w:b/>
          <w:bCs/>
          <w:sz w:val="28"/>
          <w:szCs w:val="28"/>
        </w:rPr>
      </w:pPr>
      <w:r>
        <w:rPr>
          <w:b/>
          <w:bCs/>
          <w:noProof/>
          <w:sz w:val="28"/>
          <w:szCs w:val="28"/>
        </w:rPr>
        <w:drawing>
          <wp:anchor distT="0" distB="0" distL="114300" distR="114300" simplePos="0" relativeHeight="251658240" behindDoc="0" locked="0" layoutInCell="1" allowOverlap="1" wp14:anchorId="5FD0837B" wp14:editId="0986B50E">
            <wp:simplePos x="0" y="0"/>
            <wp:positionH relativeFrom="column">
              <wp:posOffset>76200</wp:posOffset>
            </wp:positionH>
            <wp:positionV relativeFrom="paragraph">
              <wp:posOffset>-101600</wp:posOffset>
            </wp:positionV>
            <wp:extent cx="1544955" cy="443230"/>
            <wp:effectExtent l="0" t="0" r="0" b="0"/>
            <wp:wrapNone/>
            <wp:docPr id="8" name="Picture 8" descr="boisestate-primar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isestate-primarylogo-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95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 xml:space="preserve">                           </w:t>
      </w:r>
      <w:r w:rsidR="00E95038" w:rsidRPr="006C7B0B">
        <w:rPr>
          <w:b/>
          <w:bCs/>
          <w:sz w:val="28"/>
          <w:szCs w:val="28"/>
        </w:rPr>
        <w:t>Boise State University</w:t>
      </w:r>
    </w:p>
    <w:p w14:paraId="3951BA36" w14:textId="4B4B7228" w:rsidR="00E95038" w:rsidRPr="00B1339D" w:rsidRDefault="00867140" w:rsidP="00E95038">
      <w:pPr>
        <w:tabs>
          <w:tab w:val="left" w:pos="7200"/>
        </w:tabs>
        <w:autoSpaceDE w:val="0"/>
        <w:autoSpaceDN w:val="0"/>
        <w:adjustRightInd w:val="0"/>
        <w:ind w:left="96"/>
        <w:jc w:val="center"/>
        <w:rPr>
          <w:b/>
          <w:bCs/>
          <w:sz w:val="28"/>
          <w:szCs w:val="28"/>
        </w:rPr>
      </w:pPr>
      <w:r>
        <w:rPr>
          <w:b/>
          <w:bCs/>
          <w:sz w:val="28"/>
          <w:szCs w:val="28"/>
        </w:rPr>
        <w:t xml:space="preserve">                                </w:t>
      </w:r>
      <w:r w:rsidR="0019214D">
        <w:rPr>
          <w:b/>
          <w:bCs/>
          <w:sz w:val="28"/>
          <w:szCs w:val="28"/>
        </w:rPr>
        <w:t xml:space="preserve">Annual </w:t>
      </w:r>
      <w:r w:rsidR="00DA4E03">
        <w:rPr>
          <w:b/>
          <w:bCs/>
          <w:sz w:val="28"/>
          <w:szCs w:val="28"/>
        </w:rPr>
        <w:t>Supervisor/Manager</w:t>
      </w:r>
      <w:r w:rsidR="00E95038">
        <w:rPr>
          <w:b/>
          <w:bCs/>
          <w:sz w:val="28"/>
          <w:szCs w:val="28"/>
        </w:rPr>
        <w:t xml:space="preserve"> Performance Evaluation </w:t>
      </w:r>
    </w:p>
    <w:p w14:paraId="0F61894E" w14:textId="77777777" w:rsidR="00E95038" w:rsidRDefault="00867140" w:rsidP="00E95038">
      <w:pPr>
        <w:tabs>
          <w:tab w:val="left" w:pos="7200"/>
        </w:tabs>
        <w:autoSpaceDE w:val="0"/>
        <w:autoSpaceDN w:val="0"/>
        <w:adjustRightInd w:val="0"/>
        <w:spacing w:line="200" w:lineRule="exact"/>
        <w:ind w:left="101"/>
        <w:rPr>
          <w:b/>
          <w:bCs/>
          <w:color w:val="000000"/>
          <w:sz w:val="16"/>
          <w:szCs w:val="16"/>
        </w:rPr>
      </w:pPr>
      <w:r w:rsidRPr="005460ED">
        <w:rPr>
          <w:b/>
          <w:iCs/>
          <w:noProof/>
          <w:color w:val="000000"/>
        </w:rPr>
        <mc:AlternateContent>
          <mc:Choice Requires="wps">
            <w:drawing>
              <wp:inline distT="0" distB="0" distL="0" distR="0" wp14:anchorId="0FDC8ED7" wp14:editId="1B607CCA">
                <wp:extent cx="6858000" cy="0"/>
                <wp:effectExtent l="0" t="19050" r="38100" b="38100"/>
                <wp:docPr id="1"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mv="urn:schemas-microsoft-com:mac:vml" xmlns:mo="http://schemas.microsoft.com/office/mac/office/2008/main">
            <w:pict>
              <v:line w14:anchorId="624C5803" id="Line 4" o:spid="_x0000_s1026" alt="Title: horizontal line"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TCLAIAAFIEAAAOAAAAZHJzL2Uyb0RvYy54bWysVMGO2jAQvVfqP1i+QxIaWDYirKoEetm2&#10;SEs/wNgOsdaxLdsQaNV/79gQxLaXqmoOztgz8/Jm5jmLp1Mn0ZFbJ7QqcTZOMeKKaibUvsTftuvR&#10;HCPniWJEasVLfOYOPy3fv1v0puAT3WrJuEUAolzRmxK33psiSRxteUfcWBuuwNlo2xEPW7tPmCU9&#10;oHcymaTpLOm1ZcZqyp2D0/rixMuI3zSc+q9N47hHssTAzcfVxnUX1mS5IMXeEtMKeqVB/oFFR4SC&#10;j96gauIJOljxB1QnqNVON35MdZfophGUxxqgmiz9rZqXlhgea4HmOHNrk/t/sPTLcWORYDA7jBTp&#10;YETPQnGUQ6+El7BttRXftfJEIgme0LHeuAISK7WxoWZ6Ui/mWdNXh5SuWqL2PDLfng3kZyEjeZMS&#10;Ns7Ad3f9Z80ghhy8ju07NbYLkNAYdIpTOt+mxE8eUTiczafzNIVh0sGXkGJINNb5T1x3KBgljowD&#10;IDk+Ox+IkGIICcdKr4WUUQRSob7E04dsGqA7Ay3xrVBbEMZr5Oa0FCyEh0Rn97tKWnQkQVjxiXWC&#10;5z7M6oNiEb7lhK2utidCXmygI1XAg+KA4NW6KOfHY/q4mq/m+SifzFajPK3r0cd1lY9m6+xhWn+o&#10;q6rOfgZqWV60gjGuArtBxVn+dyq53qeL/m46vjUmeYseOwhkh3ckHacbBnqRxk6z88YOUwfhxuDr&#10;JQs3434P9v2vYPkLAAD//wMAUEsDBBQABgAIAAAAIQAQYAo82QAAAAMBAAAPAAAAZHJzL2Rvd25y&#10;ZXYueG1sTI/BSsNAEIbvgu+wjNBLsbutICFmU6TUiwehrQe9bbNjEszOprvbJvr0TrzoZeDjH/75&#10;pliPrhMXDLH1pGG5UCCQKm9bqjW8Hp5uMxAxGbKm84QavjDCury+Kkxu/UA7vOxTLbiEYm40NCn1&#10;uZSxatCZuPA9EmcfPjiTGEMtbTADl7tOrpS6l860xBca0+Omwepzf3Ya7C7G7WbMvu9ewvPp9JbN&#10;34fDXOvZzfj4ACLhmP6WYdJndSjZ6ejPZKPoNPAj6XdOmcoU83FiWRbyv3v5AwAA//8DAFBLAQIt&#10;ABQABgAIAAAAIQC2gziS/gAAAOEBAAATAAAAAAAAAAAAAAAAAAAAAABbQ29udGVudF9UeXBlc10u&#10;eG1sUEsBAi0AFAAGAAgAAAAhADj9If/WAAAAlAEAAAsAAAAAAAAAAAAAAAAALwEAAF9yZWxzLy5y&#10;ZWxzUEsBAi0AFAAGAAgAAAAhAJ0c9MIsAgAAUgQAAA4AAAAAAAAAAAAAAAAALgIAAGRycy9lMm9E&#10;b2MueG1sUEsBAi0AFAAGAAgAAAAhABBgCjzZAAAAAwEAAA8AAAAAAAAAAAAAAAAAhgQAAGRycy9k&#10;b3ducmV2LnhtbFBLBQYAAAAABAAEAPMAAACMBQAAAAA=&#10;" strokeweight="4.5pt">
                <v:stroke linestyle="thinThick"/>
                <w10:anchorlock/>
              </v:line>
            </w:pict>
          </mc:Fallback>
        </mc:AlternateContent>
      </w:r>
      <w:r w:rsidR="00E95038">
        <w:rPr>
          <w:b/>
          <w:bCs/>
          <w:color w:val="000000"/>
          <w:sz w:val="16"/>
          <w:szCs w:val="16"/>
        </w:rPr>
        <w:tab/>
      </w:r>
    </w:p>
    <w:p w14:paraId="2BDD2717" w14:textId="77777777" w:rsidR="00172641" w:rsidRDefault="00172641" w:rsidP="00172641">
      <w:pPr>
        <w:tabs>
          <w:tab w:val="left" w:pos="6480"/>
          <w:tab w:val="left" w:pos="8280"/>
          <w:tab w:val="left" w:pos="9360"/>
          <w:tab w:val="left" w:pos="9720"/>
        </w:tabs>
        <w:autoSpaceDE w:val="0"/>
        <w:autoSpaceDN w:val="0"/>
        <w:adjustRightInd w:val="0"/>
        <w:spacing w:line="200" w:lineRule="exact"/>
        <w:rPr>
          <w:b/>
          <w:bCs/>
          <w:color w:val="000000"/>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3183"/>
        <w:gridCol w:w="3458"/>
      </w:tblGrid>
      <w:tr w:rsidR="004A73F8" w:rsidRPr="00C9032B" w14:paraId="2C442D63" w14:textId="77777777" w:rsidTr="001510AA">
        <w:trPr>
          <w:trHeight w:val="288"/>
        </w:trPr>
        <w:tc>
          <w:tcPr>
            <w:tcW w:w="4230" w:type="dxa"/>
            <w:shd w:val="clear" w:color="auto" w:fill="auto"/>
            <w:vAlign w:val="bottom"/>
          </w:tcPr>
          <w:p w14:paraId="5E316835" w14:textId="77777777" w:rsidR="004A73F8" w:rsidRDefault="004A73F8"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Employee Name:</w:t>
            </w:r>
          </w:p>
          <w:sdt>
            <w:sdtPr>
              <w:rPr>
                <w:b/>
                <w:bCs/>
                <w:color w:val="000000"/>
                <w:sz w:val="20"/>
                <w:szCs w:val="20"/>
              </w:rPr>
              <w:id w:val="-46760494"/>
              <w:placeholder>
                <w:docPart w:val="368152AA40954B0C9992FA22A219AD8E"/>
              </w:placeholder>
              <w:showingPlcHdr/>
            </w:sdtPr>
            <w:sdtEndPr/>
            <w:sdtContent>
              <w:p w14:paraId="2877A4B4" w14:textId="3D829459" w:rsidR="000350D2" w:rsidRPr="00C9032B" w:rsidRDefault="00EE7BB7" w:rsidP="00EE7BB7">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rStyle w:val="PlaceholderText"/>
                    <w:sz w:val="20"/>
                    <w:szCs w:val="20"/>
                  </w:rPr>
                  <w:t>Enter Employee Name</w:t>
                </w:r>
              </w:p>
            </w:sdtContent>
          </w:sdt>
        </w:tc>
        <w:tc>
          <w:tcPr>
            <w:tcW w:w="3240" w:type="dxa"/>
            <w:shd w:val="clear" w:color="auto" w:fill="auto"/>
            <w:vAlign w:val="bottom"/>
          </w:tcPr>
          <w:p w14:paraId="10F65301" w14:textId="77777777" w:rsidR="004A73F8" w:rsidRDefault="004A73F8"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Employee ID:</w:t>
            </w:r>
          </w:p>
          <w:sdt>
            <w:sdtPr>
              <w:rPr>
                <w:b/>
                <w:bCs/>
                <w:color w:val="000000"/>
                <w:sz w:val="20"/>
                <w:szCs w:val="20"/>
              </w:rPr>
              <w:id w:val="-1404602548"/>
              <w:placeholder>
                <w:docPart w:val="7411B717E29A4AAF9C289EA5B07AFB5F"/>
              </w:placeholder>
              <w:showingPlcHdr/>
            </w:sdtPr>
            <w:sdtEndPr/>
            <w:sdtContent>
              <w:p w14:paraId="54DAF706" w14:textId="163B9EC2" w:rsidR="000350D2" w:rsidRPr="00EE7BB7" w:rsidRDefault="00EE7BB7" w:rsidP="00EE7BB7">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rStyle w:val="PlaceholderText"/>
                    <w:sz w:val="20"/>
                    <w:szCs w:val="20"/>
                  </w:rPr>
                  <w:t>Enter Employee ID</w:t>
                </w:r>
              </w:p>
            </w:sdtContent>
          </w:sdt>
        </w:tc>
        <w:tc>
          <w:tcPr>
            <w:tcW w:w="3528" w:type="dxa"/>
            <w:shd w:val="clear" w:color="auto" w:fill="auto"/>
            <w:vAlign w:val="bottom"/>
          </w:tcPr>
          <w:p w14:paraId="6F437AB7" w14:textId="77777777" w:rsidR="004A73F8" w:rsidRDefault="00C04540"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Evaluation Period:</w:t>
            </w:r>
          </w:p>
          <w:p w14:paraId="0AC7C102" w14:textId="77777777" w:rsidR="000350D2" w:rsidRPr="00C9032B" w:rsidRDefault="00867140" w:rsidP="00867140">
            <w:pPr>
              <w:tabs>
                <w:tab w:val="left" w:pos="6480"/>
                <w:tab w:val="left" w:pos="8280"/>
                <w:tab w:val="left" w:pos="9360"/>
                <w:tab w:val="left" w:pos="9720"/>
              </w:tabs>
              <w:autoSpaceDE w:val="0"/>
              <w:autoSpaceDN w:val="0"/>
              <w:adjustRightInd w:val="0"/>
              <w:spacing w:line="200" w:lineRule="exact"/>
              <w:rPr>
                <w:b/>
                <w:bCs/>
                <w:color w:val="000000"/>
                <w:sz w:val="20"/>
                <w:szCs w:val="20"/>
              </w:rPr>
            </w:pPr>
            <w:r>
              <w:rPr>
                <w:b/>
                <w:bCs/>
                <w:color w:val="000000"/>
                <w:sz w:val="20"/>
                <w:szCs w:val="20"/>
              </w:rPr>
              <w:t xml:space="preserve"> </w:t>
            </w:r>
            <w:sdt>
              <w:sdtPr>
                <w:rPr>
                  <w:b/>
                  <w:bCs/>
                  <w:color w:val="000000"/>
                  <w:sz w:val="20"/>
                  <w:szCs w:val="20"/>
                </w:rPr>
                <w:id w:val="1184714847"/>
                <w:placeholder>
                  <w:docPart w:val="80B48928709D437ABC9BCFE94FB20C98"/>
                </w:placeholder>
                <w:showingPlcHdr/>
                <w:date>
                  <w:dateFormat w:val="M/d/yyyy"/>
                  <w:lid w:val="en-US"/>
                  <w:storeMappedDataAs w:val="dateTime"/>
                  <w:calendar w:val="gregorian"/>
                </w:date>
              </w:sdtPr>
              <w:sdtEndPr/>
              <w:sdtContent>
                <w:r w:rsidRPr="00867140">
                  <w:rPr>
                    <w:rStyle w:val="PlaceholderText"/>
                    <w:sz w:val="20"/>
                    <w:szCs w:val="20"/>
                  </w:rPr>
                  <w:t>Enter Date</w:t>
                </w:r>
              </w:sdtContent>
            </w:sdt>
            <w:r>
              <w:rPr>
                <w:b/>
                <w:bCs/>
                <w:color w:val="000000"/>
                <w:sz w:val="20"/>
                <w:szCs w:val="20"/>
              </w:rPr>
              <w:t xml:space="preserve">         to  </w:t>
            </w:r>
            <w:sdt>
              <w:sdtPr>
                <w:rPr>
                  <w:b/>
                  <w:bCs/>
                  <w:color w:val="000000"/>
                  <w:sz w:val="20"/>
                  <w:szCs w:val="20"/>
                </w:rPr>
                <w:id w:val="-332910691"/>
                <w:placeholder>
                  <w:docPart w:val="5AB983F28420437FAC99F8A13F1E12F1"/>
                </w:placeholder>
                <w:showingPlcHdr/>
                <w:date>
                  <w:dateFormat w:val="M/d/yyyy"/>
                  <w:lid w:val="en-US"/>
                  <w:storeMappedDataAs w:val="dateTime"/>
                  <w:calendar w:val="gregorian"/>
                </w:date>
              </w:sdtPr>
              <w:sdtEndPr/>
              <w:sdtContent>
                <w:r w:rsidRPr="00867140">
                  <w:rPr>
                    <w:rStyle w:val="PlaceholderText"/>
                    <w:sz w:val="20"/>
                    <w:szCs w:val="20"/>
                  </w:rPr>
                  <w:t>Enter Date</w:t>
                </w:r>
              </w:sdtContent>
            </w:sdt>
          </w:p>
        </w:tc>
      </w:tr>
      <w:tr w:rsidR="004A73F8" w:rsidRPr="00C9032B" w14:paraId="43C38610" w14:textId="77777777" w:rsidTr="001510AA">
        <w:trPr>
          <w:trHeight w:val="288"/>
        </w:trPr>
        <w:tc>
          <w:tcPr>
            <w:tcW w:w="4230" w:type="dxa"/>
            <w:shd w:val="clear" w:color="auto" w:fill="auto"/>
            <w:vAlign w:val="bottom"/>
          </w:tcPr>
          <w:p w14:paraId="4E8E09A1" w14:textId="77777777" w:rsidR="004A73F8" w:rsidRDefault="004A73F8"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Job Title:</w:t>
            </w:r>
          </w:p>
          <w:sdt>
            <w:sdtPr>
              <w:rPr>
                <w:b/>
                <w:bCs/>
                <w:color w:val="000000"/>
                <w:sz w:val="20"/>
                <w:szCs w:val="20"/>
              </w:rPr>
              <w:id w:val="-2033337192"/>
              <w:placeholder>
                <w:docPart w:val="1571CDC1A1854E18A6ED96DC6BD43103"/>
              </w:placeholder>
              <w:showingPlcHdr/>
            </w:sdtPr>
            <w:sdtEndPr>
              <w:rPr>
                <w:color w:val="767171" w:themeColor="background2" w:themeShade="80"/>
              </w:rPr>
            </w:sdtEndPr>
            <w:sdtContent>
              <w:p w14:paraId="3A143716" w14:textId="5DA7D1A6" w:rsidR="000350D2" w:rsidRPr="00C9032B" w:rsidRDefault="00EE7BB7" w:rsidP="00EE7BB7">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bCs/>
                    <w:color w:val="767171" w:themeColor="background2" w:themeShade="80"/>
                    <w:sz w:val="20"/>
                    <w:szCs w:val="20"/>
                  </w:rPr>
                  <w:t>Enter Job title</w:t>
                </w:r>
              </w:p>
            </w:sdtContent>
          </w:sdt>
        </w:tc>
        <w:tc>
          <w:tcPr>
            <w:tcW w:w="3240" w:type="dxa"/>
            <w:shd w:val="clear" w:color="auto" w:fill="auto"/>
            <w:vAlign w:val="bottom"/>
          </w:tcPr>
          <w:p w14:paraId="3492196A" w14:textId="77777777" w:rsidR="004A73F8" w:rsidRDefault="003F11E9"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PCN:</w:t>
            </w:r>
          </w:p>
          <w:sdt>
            <w:sdtPr>
              <w:rPr>
                <w:b/>
                <w:bCs/>
                <w:color w:val="000000"/>
                <w:sz w:val="20"/>
                <w:szCs w:val="20"/>
              </w:rPr>
              <w:id w:val="116736542"/>
              <w:placeholder>
                <w:docPart w:val="BC7929F646AD40539814C762395139D2"/>
              </w:placeholder>
              <w:showingPlcHdr/>
            </w:sdtPr>
            <w:sdtEndPr/>
            <w:sdtContent>
              <w:p w14:paraId="63E5C9DA" w14:textId="3A2D0229" w:rsidR="000350D2" w:rsidRPr="00C9032B" w:rsidRDefault="00EE7BB7" w:rsidP="00EE7BB7">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rStyle w:val="PlaceholderText"/>
                    <w:sz w:val="20"/>
                    <w:szCs w:val="20"/>
                  </w:rPr>
                  <w:t>Enter PCN</w:t>
                </w:r>
              </w:p>
            </w:sdtContent>
          </w:sdt>
        </w:tc>
        <w:tc>
          <w:tcPr>
            <w:tcW w:w="3528" w:type="dxa"/>
            <w:shd w:val="clear" w:color="auto" w:fill="auto"/>
            <w:vAlign w:val="bottom"/>
          </w:tcPr>
          <w:p w14:paraId="017DA1F1" w14:textId="77777777" w:rsidR="004A73F8" w:rsidRDefault="00C04540"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Evaluation Meeting Date:</w:t>
            </w:r>
          </w:p>
          <w:sdt>
            <w:sdtPr>
              <w:rPr>
                <w:bCs/>
                <w:color w:val="767171" w:themeColor="background2" w:themeShade="80"/>
                <w:sz w:val="20"/>
                <w:szCs w:val="20"/>
              </w:rPr>
              <w:id w:val="135076962"/>
              <w:placeholder>
                <w:docPart w:val="DefaultPlaceholder_1081868576"/>
              </w:placeholder>
              <w:date>
                <w:dateFormat w:val="M/d/yyyy"/>
                <w:lid w:val="en-US"/>
                <w:storeMappedDataAs w:val="dateTime"/>
                <w:calendar w:val="gregorian"/>
              </w:date>
            </w:sdtPr>
            <w:sdtEndPr/>
            <w:sdtContent>
              <w:p w14:paraId="4BBA43B0" w14:textId="002FF30E" w:rsidR="000350D2" w:rsidRPr="00C9032B" w:rsidRDefault="00EE7BB7" w:rsidP="00EE7BB7">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bCs/>
                    <w:color w:val="767171" w:themeColor="background2" w:themeShade="80"/>
                    <w:sz w:val="20"/>
                    <w:szCs w:val="20"/>
                  </w:rPr>
                  <w:t xml:space="preserve">Enter </w:t>
                </w:r>
                <w:r w:rsidR="000A239E">
                  <w:rPr>
                    <w:bCs/>
                    <w:color w:val="767171" w:themeColor="background2" w:themeShade="80"/>
                    <w:sz w:val="20"/>
                    <w:szCs w:val="20"/>
                  </w:rPr>
                  <w:t xml:space="preserve">Evaluation Meeting </w:t>
                </w:r>
                <w:r w:rsidRPr="00EE7BB7">
                  <w:rPr>
                    <w:bCs/>
                    <w:color w:val="767171" w:themeColor="background2" w:themeShade="80"/>
                    <w:sz w:val="20"/>
                    <w:szCs w:val="20"/>
                  </w:rPr>
                  <w:t>Date</w:t>
                </w:r>
              </w:p>
            </w:sdtContent>
          </w:sdt>
        </w:tc>
      </w:tr>
      <w:tr w:rsidR="001510AA" w:rsidRPr="00C9032B" w14:paraId="2AFE7912" w14:textId="77777777" w:rsidTr="000350D2">
        <w:trPr>
          <w:trHeight w:val="449"/>
        </w:trPr>
        <w:tc>
          <w:tcPr>
            <w:tcW w:w="4230" w:type="dxa"/>
            <w:shd w:val="clear" w:color="auto" w:fill="auto"/>
            <w:vAlign w:val="bottom"/>
          </w:tcPr>
          <w:p w14:paraId="3EFAF1EC" w14:textId="77777777" w:rsidR="001510AA" w:rsidRDefault="001510AA" w:rsidP="003432EA">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1510AA">
              <w:rPr>
                <w:b/>
                <w:bCs/>
                <w:color w:val="000000"/>
                <w:sz w:val="20"/>
                <w:szCs w:val="20"/>
              </w:rPr>
              <w:t>College</w:t>
            </w:r>
            <w:r w:rsidR="003432EA">
              <w:rPr>
                <w:b/>
                <w:bCs/>
                <w:color w:val="000000"/>
                <w:sz w:val="20"/>
                <w:szCs w:val="20"/>
              </w:rPr>
              <w:t xml:space="preserve"> (if applicable)</w:t>
            </w:r>
            <w:r w:rsidRPr="001510AA">
              <w:rPr>
                <w:b/>
                <w:bCs/>
                <w:color w:val="000000"/>
                <w:sz w:val="20"/>
                <w:szCs w:val="20"/>
              </w:rPr>
              <w:t>:</w:t>
            </w:r>
          </w:p>
          <w:sdt>
            <w:sdtPr>
              <w:rPr>
                <w:b/>
                <w:bCs/>
                <w:color w:val="000000"/>
                <w:sz w:val="20"/>
                <w:szCs w:val="20"/>
                <w:highlight w:val="yellow"/>
              </w:rPr>
              <w:id w:val="-1026563105"/>
              <w:placeholder>
                <w:docPart w:val="4181EA73BAA44116A915BD311B7C2C45"/>
              </w:placeholder>
              <w:showingPlcHdr/>
            </w:sdtPr>
            <w:sdtEndPr/>
            <w:sdtContent>
              <w:p w14:paraId="3C1FC9F8" w14:textId="150DF501" w:rsidR="000350D2" w:rsidRPr="00C9032B" w:rsidRDefault="000A239E" w:rsidP="000A239E">
                <w:pPr>
                  <w:tabs>
                    <w:tab w:val="left" w:pos="6480"/>
                    <w:tab w:val="left" w:pos="8280"/>
                    <w:tab w:val="left" w:pos="9360"/>
                    <w:tab w:val="left" w:pos="9720"/>
                  </w:tabs>
                  <w:autoSpaceDE w:val="0"/>
                  <w:autoSpaceDN w:val="0"/>
                  <w:adjustRightInd w:val="0"/>
                  <w:spacing w:line="200" w:lineRule="exact"/>
                  <w:rPr>
                    <w:b/>
                    <w:bCs/>
                    <w:color w:val="000000"/>
                    <w:sz w:val="20"/>
                    <w:szCs w:val="20"/>
                    <w:highlight w:val="yellow"/>
                  </w:rPr>
                </w:pPr>
                <w:r w:rsidRPr="000A239E">
                  <w:rPr>
                    <w:rStyle w:val="PlaceholderText"/>
                    <w:sz w:val="20"/>
                    <w:szCs w:val="20"/>
                  </w:rPr>
                  <w:t>Enter College (if applicable)</w:t>
                </w:r>
              </w:p>
            </w:sdtContent>
          </w:sdt>
        </w:tc>
        <w:tc>
          <w:tcPr>
            <w:tcW w:w="6768" w:type="dxa"/>
            <w:gridSpan w:val="2"/>
            <w:shd w:val="clear" w:color="auto" w:fill="auto"/>
            <w:vAlign w:val="bottom"/>
          </w:tcPr>
          <w:p w14:paraId="2A9403C4" w14:textId="77777777" w:rsidR="001510AA" w:rsidRDefault="001510AA"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Department:</w:t>
            </w:r>
          </w:p>
          <w:sdt>
            <w:sdtPr>
              <w:rPr>
                <w:b/>
                <w:bCs/>
                <w:color w:val="000000"/>
                <w:sz w:val="20"/>
                <w:szCs w:val="20"/>
              </w:rPr>
              <w:id w:val="1620721208"/>
              <w:placeholder>
                <w:docPart w:val="4386C6CA4A484C2EA29DAE4CEB6FB468"/>
              </w:placeholder>
              <w:showingPlcHdr/>
            </w:sdtPr>
            <w:sdtEndPr/>
            <w:sdtContent>
              <w:p w14:paraId="0B61336C" w14:textId="337935F5" w:rsidR="000350D2" w:rsidRPr="00C9032B" w:rsidRDefault="000A239E" w:rsidP="000A239E">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0A239E">
                  <w:rPr>
                    <w:rStyle w:val="PlaceholderText"/>
                    <w:sz w:val="20"/>
                    <w:szCs w:val="20"/>
                  </w:rPr>
                  <w:t>Enter Department</w:t>
                </w:r>
              </w:p>
            </w:sdtContent>
          </w:sdt>
        </w:tc>
      </w:tr>
      <w:tr w:rsidR="003F11E9" w:rsidRPr="00C9032B" w14:paraId="66A9E219" w14:textId="77777777" w:rsidTr="000350D2">
        <w:trPr>
          <w:trHeight w:val="494"/>
        </w:trPr>
        <w:tc>
          <w:tcPr>
            <w:tcW w:w="4230" w:type="dxa"/>
            <w:shd w:val="clear" w:color="auto" w:fill="auto"/>
          </w:tcPr>
          <w:p w14:paraId="7F778246" w14:textId="77777777" w:rsidR="003F11E9" w:rsidRDefault="00881318"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Supervisor/Manager:</w:t>
            </w:r>
          </w:p>
          <w:sdt>
            <w:sdtPr>
              <w:rPr>
                <w:b/>
                <w:bCs/>
                <w:color w:val="000000"/>
                <w:sz w:val="20"/>
                <w:szCs w:val="20"/>
              </w:rPr>
              <w:id w:val="1838800591"/>
              <w:placeholder>
                <w:docPart w:val="2310B1B08EB443759A996E71560C402E"/>
              </w:placeholder>
              <w:showingPlcHdr/>
            </w:sdtPr>
            <w:sdtEndPr/>
            <w:sdtContent>
              <w:p w14:paraId="26CDB65C" w14:textId="42545130" w:rsidR="000350D2" w:rsidRPr="00C9032B" w:rsidRDefault="000A239E" w:rsidP="000A239E">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0A239E">
                  <w:rPr>
                    <w:rStyle w:val="PlaceholderText"/>
                    <w:sz w:val="20"/>
                    <w:szCs w:val="20"/>
                  </w:rPr>
                  <w:t>Enter Supervisor/Manager</w:t>
                </w:r>
              </w:p>
            </w:sdtContent>
          </w:sdt>
        </w:tc>
        <w:tc>
          <w:tcPr>
            <w:tcW w:w="3240" w:type="dxa"/>
            <w:shd w:val="clear" w:color="auto" w:fill="auto"/>
          </w:tcPr>
          <w:p w14:paraId="3CD9B5DF" w14:textId="00A1599D" w:rsidR="003F11E9" w:rsidRPr="00C9032B" w:rsidRDefault="00881318" w:rsidP="000A239E">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Supervisor/Manager Title:</w:t>
            </w:r>
            <w:r w:rsidR="00EE7BB7">
              <w:rPr>
                <w:b/>
                <w:bCs/>
                <w:color w:val="000000"/>
                <w:sz w:val="20"/>
                <w:szCs w:val="20"/>
              </w:rPr>
              <w:br/>
            </w:r>
            <w:sdt>
              <w:sdtPr>
                <w:rPr>
                  <w:b/>
                  <w:bCs/>
                  <w:color w:val="000000"/>
                  <w:sz w:val="18"/>
                  <w:szCs w:val="18"/>
                </w:rPr>
                <w:id w:val="1959910105"/>
                <w:placeholder>
                  <w:docPart w:val="60516E9131484452B59A07E56D85201D"/>
                </w:placeholder>
                <w:showingPlcHdr/>
              </w:sdtPr>
              <w:sdtEndPr/>
              <w:sdtContent>
                <w:r w:rsidR="000A239E" w:rsidRPr="000A239E">
                  <w:rPr>
                    <w:rStyle w:val="PlaceholderText"/>
                    <w:sz w:val="18"/>
                    <w:szCs w:val="18"/>
                  </w:rPr>
                  <w:t>Enter Supervisor/Manager Title</w:t>
                </w:r>
              </w:sdtContent>
            </w:sdt>
          </w:p>
        </w:tc>
        <w:tc>
          <w:tcPr>
            <w:tcW w:w="3528" w:type="dxa"/>
            <w:shd w:val="clear" w:color="auto" w:fill="auto"/>
          </w:tcPr>
          <w:p w14:paraId="07230CAC" w14:textId="2492E761" w:rsidR="003F11E9" w:rsidRPr="00C9032B" w:rsidRDefault="00452ADA" w:rsidP="000A239E">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Supervisor/</w:t>
            </w:r>
            <w:r w:rsidR="00881318" w:rsidRPr="00C9032B">
              <w:rPr>
                <w:b/>
                <w:bCs/>
                <w:color w:val="000000"/>
                <w:sz w:val="20"/>
                <w:szCs w:val="20"/>
              </w:rPr>
              <w:t>Manager Phone:</w:t>
            </w:r>
            <w:r w:rsidR="00EE7BB7">
              <w:rPr>
                <w:b/>
                <w:bCs/>
                <w:color w:val="000000"/>
                <w:sz w:val="20"/>
                <w:szCs w:val="20"/>
              </w:rPr>
              <w:br/>
            </w:r>
            <w:sdt>
              <w:sdtPr>
                <w:rPr>
                  <w:b/>
                  <w:bCs/>
                  <w:color w:val="000000"/>
                  <w:sz w:val="20"/>
                  <w:szCs w:val="20"/>
                </w:rPr>
                <w:id w:val="-1828204299"/>
                <w:placeholder>
                  <w:docPart w:val="FFF1174FF5134CA6B8FEA4E0ADCB058F"/>
                </w:placeholder>
                <w:showingPlcHdr/>
              </w:sdtPr>
              <w:sdtEndPr/>
              <w:sdtContent>
                <w:r w:rsidR="000A239E" w:rsidRPr="000A239E">
                  <w:rPr>
                    <w:rStyle w:val="PlaceholderText"/>
                    <w:sz w:val="18"/>
                    <w:szCs w:val="18"/>
                  </w:rPr>
                  <w:t>Enter Supervisor/Manager Phone</w:t>
                </w:r>
              </w:sdtContent>
            </w:sdt>
          </w:p>
        </w:tc>
      </w:tr>
    </w:tbl>
    <w:p w14:paraId="1E53BB17" w14:textId="5FDC6C45" w:rsidR="00172641" w:rsidRDefault="00172641" w:rsidP="00172641">
      <w:pPr>
        <w:tabs>
          <w:tab w:val="left" w:pos="6480"/>
          <w:tab w:val="left" w:pos="8280"/>
          <w:tab w:val="left" w:pos="9360"/>
          <w:tab w:val="left" w:pos="9720"/>
        </w:tabs>
        <w:autoSpaceDE w:val="0"/>
        <w:autoSpaceDN w:val="0"/>
        <w:adjustRightInd w:val="0"/>
        <w:spacing w:line="200" w:lineRule="exact"/>
        <w:rPr>
          <w:b/>
          <w:bCs/>
          <w:color w:val="000000"/>
          <w:sz w:val="16"/>
          <w:szCs w:val="16"/>
        </w:rPr>
      </w:pPr>
    </w:p>
    <w:tbl>
      <w:tblPr>
        <w:tblW w:w="0" w:type="auto"/>
        <w:tblInd w:w="18" w:type="dxa"/>
        <w:shd w:val="clear" w:color="auto" w:fill="FFFFCC"/>
        <w:tblLook w:val="01E0" w:firstRow="1" w:lastRow="1" w:firstColumn="1" w:lastColumn="1" w:noHBand="0" w:noVBand="0"/>
      </w:tblPr>
      <w:tblGrid>
        <w:gridCol w:w="10782"/>
      </w:tblGrid>
      <w:tr w:rsidR="00E95038" w:rsidRPr="00EB1747" w14:paraId="44334629" w14:textId="77777777" w:rsidTr="00144A92">
        <w:tc>
          <w:tcPr>
            <w:tcW w:w="10782" w:type="dxa"/>
            <w:shd w:val="clear" w:color="auto" w:fill="FFFFCC"/>
          </w:tcPr>
          <w:p w14:paraId="0D3D2B50" w14:textId="77777777" w:rsidR="00A17487" w:rsidRPr="00742043" w:rsidRDefault="00A17487" w:rsidP="00A17487">
            <w:pPr>
              <w:tabs>
                <w:tab w:val="left" w:pos="5040"/>
                <w:tab w:val="left" w:pos="5220"/>
                <w:tab w:val="left" w:pos="5400"/>
                <w:tab w:val="left" w:pos="8100"/>
                <w:tab w:val="left" w:pos="8280"/>
                <w:tab w:val="left" w:pos="10800"/>
              </w:tabs>
              <w:autoSpaceDE w:val="0"/>
              <w:autoSpaceDN w:val="0"/>
              <w:adjustRightInd w:val="0"/>
              <w:ind w:hanging="108"/>
              <w:rPr>
                <w:b/>
                <w:bCs/>
                <w:color w:val="000000"/>
                <w:sz w:val="20"/>
                <w:szCs w:val="20"/>
              </w:rPr>
            </w:pPr>
            <w:r w:rsidRPr="00742043">
              <w:rPr>
                <w:b/>
                <w:bCs/>
                <w:color w:val="000000"/>
                <w:sz w:val="20"/>
                <w:szCs w:val="20"/>
              </w:rPr>
              <w:t>Type of Review:</w:t>
            </w:r>
          </w:p>
          <w:p w14:paraId="7EB35A40" w14:textId="2E798606" w:rsidR="00A17487" w:rsidRPr="00742043" w:rsidRDefault="00A17487" w:rsidP="00A17487">
            <w:pPr>
              <w:tabs>
                <w:tab w:val="left" w:pos="432"/>
                <w:tab w:val="left" w:pos="792"/>
                <w:tab w:val="left" w:pos="5040"/>
                <w:tab w:val="left" w:pos="5220"/>
                <w:tab w:val="left" w:pos="5400"/>
                <w:tab w:val="left" w:pos="8100"/>
                <w:tab w:val="left" w:pos="8280"/>
                <w:tab w:val="left" w:pos="10800"/>
              </w:tabs>
              <w:autoSpaceDE w:val="0"/>
              <w:autoSpaceDN w:val="0"/>
              <w:adjustRightInd w:val="0"/>
              <w:rPr>
                <w:bCs/>
                <w:color w:val="000000"/>
                <w:sz w:val="16"/>
                <w:szCs w:val="16"/>
              </w:rPr>
            </w:pPr>
            <w:r w:rsidRPr="00742043">
              <w:rPr>
                <w:bCs/>
                <w:color w:val="000000"/>
                <w:sz w:val="20"/>
                <w:szCs w:val="20"/>
              </w:rPr>
              <w:tab/>
            </w:r>
            <w:sdt>
              <w:sdtPr>
                <w:rPr>
                  <w:bCs/>
                  <w:color w:val="000000"/>
                  <w:sz w:val="20"/>
                  <w:szCs w:val="20"/>
                </w:rPr>
                <w:id w:val="1153794698"/>
                <w14:checkbox>
                  <w14:checked w14:val="0"/>
                  <w14:checkedState w14:val="2612" w14:font="MS Gothic"/>
                  <w14:uncheckedState w14:val="2610" w14:font="MS Gothic"/>
                </w14:checkbox>
              </w:sdtPr>
              <w:sdtEndPr/>
              <w:sdtContent>
                <w:r w:rsidR="00546D28">
                  <w:rPr>
                    <w:rFonts w:ascii="MS Gothic" w:eastAsia="MS Gothic" w:hAnsi="MS Gothic" w:hint="eastAsia"/>
                    <w:bCs/>
                    <w:color w:val="000000"/>
                    <w:sz w:val="20"/>
                    <w:szCs w:val="20"/>
                  </w:rPr>
                  <w:t>☐</w:t>
                </w:r>
              </w:sdtContent>
            </w:sdt>
            <w:r w:rsidRPr="00742043">
              <w:rPr>
                <w:bCs/>
                <w:color w:val="000000"/>
                <w:sz w:val="20"/>
                <w:szCs w:val="20"/>
              </w:rPr>
              <w:tab/>
              <w:t>Annual Review</w:t>
            </w:r>
            <w:r w:rsidRPr="00742043">
              <w:rPr>
                <w:bCs/>
                <w:color w:val="000000"/>
                <w:sz w:val="20"/>
                <w:szCs w:val="20"/>
              </w:rPr>
              <w:tab/>
            </w:r>
            <w:sdt>
              <w:sdtPr>
                <w:rPr>
                  <w:bCs/>
                  <w:color w:val="000000"/>
                  <w:sz w:val="20"/>
                  <w:szCs w:val="20"/>
                </w:rPr>
                <w:id w:val="-14236627"/>
                <w14:checkbox>
                  <w14:checked w14:val="0"/>
                  <w14:checkedState w14:val="2612" w14:font="MS Gothic"/>
                  <w14:uncheckedState w14:val="2610" w14:font="MS Gothic"/>
                </w14:checkbox>
              </w:sdtPr>
              <w:sdtEndPr/>
              <w:sdtContent>
                <w:r w:rsidR="00546D28">
                  <w:rPr>
                    <w:rFonts w:ascii="MS Gothic" w:eastAsia="MS Gothic" w:hAnsi="MS Gothic" w:hint="eastAsia"/>
                    <w:bCs/>
                    <w:color w:val="000000"/>
                    <w:sz w:val="20"/>
                    <w:szCs w:val="20"/>
                  </w:rPr>
                  <w:t>☐</w:t>
                </w:r>
              </w:sdtContent>
            </w:sdt>
            <w:r w:rsidRPr="00742043">
              <w:rPr>
                <w:bCs/>
                <w:color w:val="000000"/>
                <w:sz w:val="20"/>
                <w:szCs w:val="20"/>
              </w:rPr>
              <w:tab/>
              <w:t xml:space="preserve"> Promotion Probation </w:t>
            </w:r>
            <w:r w:rsidRPr="00742043">
              <w:rPr>
                <w:bCs/>
                <w:color w:val="000000"/>
                <w:sz w:val="16"/>
                <w:szCs w:val="16"/>
              </w:rPr>
              <w:t>(Classified Employees Only)</w:t>
            </w:r>
          </w:p>
          <w:p w14:paraId="419A4050" w14:textId="7FA78250" w:rsidR="00A17487" w:rsidRPr="00742043" w:rsidRDefault="00A17487" w:rsidP="00A17487">
            <w:pPr>
              <w:tabs>
                <w:tab w:val="left" w:pos="432"/>
                <w:tab w:val="left" w:pos="792"/>
                <w:tab w:val="left" w:pos="5040"/>
                <w:tab w:val="left" w:pos="5220"/>
                <w:tab w:val="left" w:pos="5400"/>
                <w:tab w:val="left" w:pos="8100"/>
                <w:tab w:val="left" w:pos="8280"/>
                <w:tab w:val="left" w:pos="10800"/>
              </w:tabs>
              <w:autoSpaceDE w:val="0"/>
              <w:autoSpaceDN w:val="0"/>
              <w:adjustRightInd w:val="0"/>
              <w:rPr>
                <w:bCs/>
                <w:color w:val="000000"/>
                <w:sz w:val="20"/>
                <w:szCs w:val="20"/>
              </w:rPr>
            </w:pPr>
            <w:r w:rsidRPr="00742043">
              <w:rPr>
                <w:bCs/>
                <w:color w:val="000000"/>
                <w:sz w:val="20"/>
                <w:szCs w:val="20"/>
              </w:rPr>
              <w:tab/>
            </w:r>
            <w:sdt>
              <w:sdtPr>
                <w:rPr>
                  <w:bCs/>
                  <w:color w:val="000000"/>
                  <w:sz w:val="20"/>
                  <w:szCs w:val="20"/>
                </w:rPr>
                <w:id w:val="-429503298"/>
                <w14:checkbox>
                  <w14:checked w14:val="0"/>
                  <w14:checkedState w14:val="2612" w14:font="MS Gothic"/>
                  <w14:uncheckedState w14:val="2610" w14:font="MS Gothic"/>
                </w14:checkbox>
              </w:sdtPr>
              <w:sdtEndPr/>
              <w:sdtContent>
                <w:r w:rsidR="00546D28">
                  <w:rPr>
                    <w:rFonts w:ascii="MS Gothic" w:eastAsia="MS Gothic" w:hAnsi="MS Gothic" w:hint="eastAsia"/>
                    <w:bCs/>
                    <w:color w:val="000000"/>
                    <w:sz w:val="20"/>
                    <w:szCs w:val="20"/>
                  </w:rPr>
                  <w:t>☐</w:t>
                </w:r>
              </w:sdtContent>
            </w:sdt>
            <w:r w:rsidRPr="00742043">
              <w:rPr>
                <w:bCs/>
                <w:color w:val="000000"/>
                <w:sz w:val="20"/>
                <w:szCs w:val="20"/>
              </w:rPr>
              <w:tab/>
              <w:t xml:space="preserve">Entrance Probation </w:t>
            </w:r>
            <w:r w:rsidRPr="00742043">
              <w:rPr>
                <w:bCs/>
                <w:color w:val="000000"/>
                <w:sz w:val="16"/>
                <w:szCs w:val="16"/>
              </w:rPr>
              <w:t xml:space="preserve">(Classified Employees Only) </w:t>
            </w:r>
            <w:r w:rsidRPr="00742043">
              <w:rPr>
                <w:bCs/>
                <w:color w:val="000000"/>
                <w:sz w:val="20"/>
                <w:szCs w:val="20"/>
              </w:rPr>
              <w:tab/>
            </w:r>
            <w:sdt>
              <w:sdtPr>
                <w:rPr>
                  <w:bCs/>
                  <w:color w:val="000000"/>
                  <w:sz w:val="20"/>
                  <w:szCs w:val="20"/>
                </w:rPr>
                <w:id w:val="1473184874"/>
                <w14:checkbox>
                  <w14:checked w14:val="0"/>
                  <w14:checkedState w14:val="2612" w14:font="MS Gothic"/>
                  <w14:uncheckedState w14:val="2610" w14:font="MS Gothic"/>
                </w14:checkbox>
              </w:sdtPr>
              <w:sdtContent>
                <w:r w:rsidR="00144A92">
                  <w:rPr>
                    <w:rFonts w:ascii="MS Gothic" w:eastAsia="MS Gothic" w:hAnsi="MS Gothic" w:hint="eastAsia"/>
                    <w:bCs/>
                    <w:color w:val="000000"/>
                    <w:sz w:val="20"/>
                    <w:szCs w:val="20"/>
                  </w:rPr>
                  <w:t>☐</w:t>
                </w:r>
              </w:sdtContent>
            </w:sdt>
            <w:r w:rsidR="00144A92" w:rsidRPr="00742043">
              <w:rPr>
                <w:bCs/>
                <w:color w:val="000000"/>
                <w:sz w:val="20"/>
                <w:szCs w:val="20"/>
              </w:rPr>
              <w:tab/>
              <w:t xml:space="preserve"> </w:t>
            </w:r>
            <w:r w:rsidR="00144A92">
              <w:rPr>
                <w:bCs/>
                <w:color w:val="000000"/>
                <w:sz w:val="20"/>
                <w:szCs w:val="20"/>
              </w:rPr>
              <w:t>*</w:t>
            </w:r>
            <w:r w:rsidR="00144A92" w:rsidRPr="00742043">
              <w:rPr>
                <w:bCs/>
                <w:color w:val="000000"/>
                <w:sz w:val="20"/>
                <w:szCs w:val="20"/>
              </w:rPr>
              <w:t>Special Evaluation</w:t>
            </w:r>
          </w:p>
          <w:p w14:paraId="55A208AA" w14:textId="74C5126C" w:rsidR="00E95038" w:rsidRPr="00EB1747" w:rsidRDefault="00A17487" w:rsidP="00546D28">
            <w:pPr>
              <w:tabs>
                <w:tab w:val="left" w:pos="432"/>
                <w:tab w:val="left" w:pos="792"/>
                <w:tab w:val="left" w:pos="5040"/>
                <w:tab w:val="left" w:pos="5220"/>
                <w:tab w:val="left" w:pos="5400"/>
                <w:tab w:val="left" w:pos="8100"/>
                <w:tab w:val="left" w:pos="8280"/>
                <w:tab w:val="left" w:pos="10257"/>
                <w:tab w:val="left" w:pos="10800"/>
              </w:tabs>
              <w:autoSpaceDE w:val="0"/>
              <w:autoSpaceDN w:val="0"/>
              <w:adjustRightInd w:val="0"/>
              <w:ind w:hanging="108"/>
              <w:rPr>
                <w:b/>
                <w:bCs/>
                <w:color w:val="FF0000"/>
                <w:sz w:val="20"/>
                <w:szCs w:val="20"/>
              </w:rPr>
            </w:pPr>
            <w:r w:rsidRPr="00742043">
              <w:rPr>
                <w:b/>
                <w:bCs/>
                <w:color w:val="FF0000"/>
                <w:sz w:val="20"/>
                <w:szCs w:val="20"/>
              </w:rPr>
              <w:tab/>
            </w:r>
            <w:r w:rsidRPr="00742043">
              <w:rPr>
                <w:b/>
                <w:bCs/>
                <w:color w:val="FF0000"/>
                <w:sz w:val="20"/>
                <w:szCs w:val="20"/>
              </w:rPr>
              <w:tab/>
            </w:r>
            <w:r w:rsidRPr="00742043">
              <w:rPr>
                <w:b/>
                <w:bCs/>
                <w:color w:val="FF0000"/>
                <w:sz w:val="20"/>
                <w:szCs w:val="20"/>
              </w:rPr>
              <w:tab/>
            </w:r>
            <w:r w:rsidRPr="00742043">
              <w:rPr>
                <w:b/>
                <w:bCs/>
                <w:color w:val="FF0000"/>
                <w:sz w:val="20"/>
                <w:szCs w:val="20"/>
              </w:rPr>
              <w:tab/>
            </w:r>
            <w:sdt>
              <w:sdtPr>
                <w:rPr>
                  <w:bCs/>
                  <w:color w:val="000000"/>
                  <w:sz w:val="20"/>
                  <w:szCs w:val="20"/>
                </w:rPr>
                <w:id w:val="732123898"/>
                <w14:checkbox>
                  <w14:checked w14:val="0"/>
                  <w14:checkedState w14:val="2612" w14:font="MS Gothic"/>
                  <w14:uncheckedState w14:val="2610" w14:font="MS Gothic"/>
                </w14:checkbox>
              </w:sdtPr>
              <w:sdtEndPr/>
              <w:sdtContent>
                <w:r w:rsidR="00546D28">
                  <w:rPr>
                    <w:rFonts w:ascii="MS Gothic" w:eastAsia="MS Gothic" w:hAnsi="MS Gothic" w:hint="eastAsia"/>
                    <w:bCs/>
                    <w:color w:val="000000"/>
                    <w:sz w:val="20"/>
                    <w:szCs w:val="20"/>
                  </w:rPr>
                  <w:t>☐</w:t>
                </w:r>
              </w:sdtContent>
            </w:sdt>
            <w:r w:rsidRPr="00742043">
              <w:rPr>
                <w:b/>
                <w:bCs/>
                <w:color w:val="FF0000"/>
                <w:sz w:val="20"/>
                <w:szCs w:val="20"/>
              </w:rPr>
              <w:tab/>
            </w:r>
            <w:r w:rsidR="001510AA">
              <w:rPr>
                <w:b/>
                <w:bCs/>
                <w:color w:val="FF0000"/>
                <w:sz w:val="20"/>
                <w:szCs w:val="20"/>
              </w:rPr>
              <w:t xml:space="preserve"> </w:t>
            </w:r>
            <w:r w:rsidRPr="00742043">
              <w:rPr>
                <w:bCs/>
                <w:sz w:val="20"/>
                <w:szCs w:val="20"/>
              </w:rPr>
              <w:t xml:space="preserve">Special Evaluation Required/Requested – Date: </w:t>
            </w:r>
            <w:sdt>
              <w:sdtPr>
                <w:rPr>
                  <w:bCs/>
                  <w:color w:val="767171" w:themeColor="background2" w:themeShade="80"/>
                  <w:sz w:val="20"/>
                  <w:szCs w:val="20"/>
                </w:rPr>
                <w:id w:val="-1243416021"/>
                <w:placeholder>
                  <w:docPart w:val="DefaultPlaceholder_1081868576"/>
                </w:placeholder>
                <w:date>
                  <w:dateFormat w:val="M/d/yyyy"/>
                  <w:lid w:val="en-US"/>
                  <w:storeMappedDataAs w:val="dateTime"/>
                  <w:calendar w:val="gregorian"/>
                </w:date>
              </w:sdtPr>
              <w:sdtEndPr/>
              <w:sdtContent>
                <w:r w:rsidR="00546D28" w:rsidRPr="00546D28">
                  <w:rPr>
                    <w:bCs/>
                    <w:color w:val="767171" w:themeColor="background2" w:themeShade="80"/>
                    <w:sz w:val="20"/>
                    <w:szCs w:val="20"/>
                  </w:rPr>
                  <w:t>Enter Date</w:t>
                </w:r>
              </w:sdtContent>
            </w:sdt>
          </w:p>
        </w:tc>
      </w:tr>
    </w:tbl>
    <w:p w14:paraId="10C77EB0" w14:textId="77777777" w:rsidR="00144A92" w:rsidRDefault="00144A92" w:rsidP="00E95038">
      <w:pPr>
        <w:tabs>
          <w:tab w:val="left" w:pos="3780"/>
          <w:tab w:val="left" w:pos="5760"/>
        </w:tabs>
        <w:autoSpaceDE w:val="0"/>
        <w:autoSpaceDN w:val="0"/>
        <w:adjustRightInd w:val="0"/>
        <w:rPr>
          <w:rFonts w:ascii="Arial" w:hAnsi="Arial" w:cs="Arial"/>
          <w:color w:val="000000"/>
          <w:sz w:val="16"/>
          <w:szCs w:val="16"/>
          <w:shd w:val="clear" w:color="auto" w:fill="FFFFFF"/>
        </w:rPr>
      </w:pPr>
    </w:p>
    <w:p w14:paraId="65FD9F96" w14:textId="79069123" w:rsidR="00E95038" w:rsidRDefault="00144A92" w:rsidP="00E95038">
      <w:pPr>
        <w:tabs>
          <w:tab w:val="left" w:pos="3780"/>
          <w:tab w:val="left" w:pos="5760"/>
        </w:tabs>
        <w:autoSpaceDE w:val="0"/>
        <w:autoSpaceDN w:val="0"/>
        <w:adjustRightInd w:val="0"/>
        <w:rPr>
          <w:rFonts w:ascii="Arial" w:hAnsi="Arial" w:cs="Arial"/>
          <w:i/>
          <w:color w:val="000000"/>
          <w:sz w:val="16"/>
          <w:szCs w:val="16"/>
          <w:shd w:val="clear" w:color="auto" w:fill="FFFFFF"/>
        </w:rPr>
      </w:pPr>
      <w:r w:rsidRPr="002379A3">
        <w:rPr>
          <w:rFonts w:ascii="Arial" w:hAnsi="Arial" w:cs="Arial"/>
          <w:color w:val="000000"/>
          <w:sz w:val="16"/>
          <w:szCs w:val="16"/>
          <w:shd w:val="clear" w:color="auto" w:fill="FFFFFF"/>
        </w:rPr>
        <w:t>*This special evaluation is being issued to ensure the employee, currently serving a probationary period (Classified), or newly hired and before an annual evaluation is due (P</w:t>
      </w:r>
      <w:r>
        <w:rPr>
          <w:rFonts w:ascii="Arial" w:hAnsi="Arial" w:cs="Arial"/>
          <w:color w:val="000000"/>
          <w:sz w:val="16"/>
          <w:szCs w:val="16"/>
          <w:shd w:val="clear" w:color="auto" w:fill="FFFFFF"/>
        </w:rPr>
        <w:t>rofessional)</w:t>
      </w:r>
      <w:r w:rsidRPr="002379A3">
        <w:rPr>
          <w:rFonts w:ascii="Arial" w:hAnsi="Arial" w:cs="Arial"/>
          <w:color w:val="000000"/>
          <w:sz w:val="16"/>
          <w:szCs w:val="16"/>
          <w:shd w:val="clear" w:color="auto" w:fill="FFFFFF"/>
        </w:rPr>
        <w:t>, will be eligible to receive a Change in Employee Compensation</w:t>
      </w:r>
      <w:r>
        <w:rPr>
          <w:rFonts w:ascii="Arial" w:hAnsi="Arial" w:cs="Arial"/>
          <w:color w:val="000000"/>
          <w:sz w:val="16"/>
          <w:szCs w:val="16"/>
          <w:shd w:val="clear" w:color="auto" w:fill="FFFFFF"/>
        </w:rPr>
        <w:t xml:space="preserve"> (CEC) for the new fiscal year.</w:t>
      </w:r>
      <w:r w:rsidRPr="002379A3">
        <w:rPr>
          <w:rFonts w:ascii="Arial" w:hAnsi="Arial" w:cs="Arial"/>
          <w:color w:val="000000"/>
          <w:sz w:val="16"/>
          <w:szCs w:val="16"/>
          <w:shd w:val="clear" w:color="auto" w:fill="FFFFFF"/>
        </w:rPr>
        <w:t>  This form does not guarantee a compensation increase, is not a performance evaluation, and is not indicative of successful completion of the probationary period.  At such time as the probationary requirements are met, the supervisor will complete a full evaluation.</w:t>
      </w:r>
      <w:r>
        <w:rPr>
          <w:rFonts w:ascii="Arial" w:hAnsi="Arial" w:cs="Arial"/>
          <w:color w:val="000000"/>
          <w:sz w:val="16"/>
          <w:szCs w:val="16"/>
          <w:shd w:val="clear" w:color="auto" w:fill="FFFFFF"/>
        </w:rPr>
        <w:t xml:space="preserve">  </w:t>
      </w:r>
      <w:r w:rsidRPr="002379A3">
        <w:rPr>
          <w:rFonts w:ascii="Arial" w:hAnsi="Arial" w:cs="Arial"/>
          <w:i/>
          <w:color w:val="000000"/>
          <w:sz w:val="16"/>
          <w:szCs w:val="16"/>
          <w:shd w:val="clear" w:color="auto" w:fill="FFFFFF"/>
        </w:rPr>
        <w:t>Complete Overall Rating, Summary and Signatures</w:t>
      </w:r>
    </w:p>
    <w:p w14:paraId="3B416F42" w14:textId="77777777" w:rsidR="00144A92" w:rsidRPr="009407CF" w:rsidRDefault="00144A92" w:rsidP="00E95038">
      <w:pPr>
        <w:tabs>
          <w:tab w:val="left" w:pos="3780"/>
          <w:tab w:val="left" w:pos="5760"/>
        </w:tabs>
        <w:autoSpaceDE w:val="0"/>
        <w:autoSpaceDN w:val="0"/>
        <w:adjustRightInd w:val="0"/>
        <w:rPr>
          <w:iCs/>
          <w:color w:val="000000"/>
          <w:sz w:val="20"/>
          <w:szCs w:val="20"/>
        </w:rPr>
      </w:pPr>
    </w:p>
    <w:tbl>
      <w:tblPr>
        <w:tblW w:w="0" w:type="auto"/>
        <w:shd w:val="clear" w:color="auto" w:fill="F3F3F3"/>
        <w:tblLook w:val="01E0" w:firstRow="1" w:lastRow="1" w:firstColumn="1" w:lastColumn="1" w:noHBand="0" w:noVBand="0"/>
      </w:tblPr>
      <w:tblGrid>
        <w:gridCol w:w="10800"/>
      </w:tblGrid>
      <w:tr w:rsidR="00E95038" w:rsidRPr="00EB1747" w14:paraId="386C2B3D" w14:textId="77777777">
        <w:tc>
          <w:tcPr>
            <w:tcW w:w="11016" w:type="dxa"/>
            <w:shd w:val="clear" w:color="auto" w:fill="F3F3F3"/>
          </w:tcPr>
          <w:p w14:paraId="4DE01A54" w14:textId="6A1CF32A" w:rsidR="00E95038" w:rsidRPr="00EB1747" w:rsidRDefault="00DA4E03" w:rsidP="00E95038">
            <w:pPr>
              <w:tabs>
                <w:tab w:val="left" w:pos="3780"/>
                <w:tab w:val="left" w:pos="5760"/>
              </w:tabs>
              <w:autoSpaceDE w:val="0"/>
              <w:autoSpaceDN w:val="0"/>
              <w:adjustRightInd w:val="0"/>
              <w:rPr>
                <w:iCs/>
                <w:color w:val="000000"/>
                <w:sz w:val="22"/>
                <w:szCs w:val="22"/>
              </w:rPr>
            </w:pPr>
            <w:r>
              <w:rPr>
                <w:b/>
                <w:iCs/>
                <w:color w:val="000000"/>
                <w:sz w:val="22"/>
                <w:szCs w:val="22"/>
              </w:rPr>
              <w:t>Supervisor/Manager</w:t>
            </w:r>
            <w:r w:rsidR="00E95038" w:rsidRPr="00EB1747">
              <w:rPr>
                <w:b/>
                <w:iCs/>
                <w:color w:val="000000"/>
                <w:sz w:val="22"/>
                <w:szCs w:val="22"/>
              </w:rPr>
              <w:t xml:space="preserve"> Performance Standards:</w:t>
            </w:r>
          </w:p>
          <w:p w14:paraId="295EE461" w14:textId="1A94099F" w:rsidR="00E95038" w:rsidRPr="00EB1747" w:rsidRDefault="00E95038" w:rsidP="00865EFD">
            <w:pPr>
              <w:tabs>
                <w:tab w:val="left" w:pos="3780"/>
                <w:tab w:val="left" w:pos="5760"/>
              </w:tabs>
              <w:autoSpaceDE w:val="0"/>
              <w:autoSpaceDN w:val="0"/>
              <w:adjustRightInd w:val="0"/>
              <w:rPr>
                <w:iCs/>
                <w:color w:val="000000"/>
                <w:sz w:val="20"/>
                <w:szCs w:val="20"/>
              </w:rPr>
            </w:pPr>
          </w:p>
        </w:tc>
      </w:tr>
    </w:tbl>
    <w:p w14:paraId="28C3A05F" w14:textId="77777777" w:rsidR="00E95038" w:rsidRDefault="00E95038" w:rsidP="00E95038">
      <w:pPr>
        <w:tabs>
          <w:tab w:val="left" w:pos="3780"/>
          <w:tab w:val="left" w:pos="5760"/>
        </w:tabs>
        <w:autoSpaceDE w:val="0"/>
        <w:autoSpaceDN w:val="0"/>
        <w:adjustRightInd w:val="0"/>
        <w:rPr>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5"/>
        <w:gridCol w:w="2335"/>
      </w:tblGrid>
      <w:tr w:rsidR="00E95038" w:rsidRPr="00EB1747" w14:paraId="526D5B88" w14:textId="77777777" w:rsidTr="00D70190">
        <w:tc>
          <w:tcPr>
            <w:tcW w:w="8455" w:type="dxa"/>
          </w:tcPr>
          <w:p w14:paraId="73EC34D9" w14:textId="77777777" w:rsidR="00E95038" w:rsidRPr="00EB1747" w:rsidRDefault="00E95038" w:rsidP="00E95038">
            <w:pPr>
              <w:tabs>
                <w:tab w:val="left" w:pos="3780"/>
                <w:tab w:val="left" w:pos="5760"/>
              </w:tabs>
              <w:autoSpaceDE w:val="0"/>
              <w:autoSpaceDN w:val="0"/>
              <w:adjustRightInd w:val="0"/>
              <w:rPr>
                <w:b/>
                <w:iCs/>
                <w:sz w:val="20"/>
                <w:szCs w:val="20"/>
              </w:rPr>
            </w:pPr>
            <w:r w:rsidRPr="00EB1747">
              <w:rPr>
                <w:b/>
                <w:iCs/>
                <w:sz w:val="20"/>
                <w:szCs w:val="20"/>
              </w:rPr>
              <w:t>Performance Standard: Standard</w:t>
            </w:r>
            <w:r w:rsidR="0029116B">
              <w:rPr>
                <w:b/>
                <w:iCs/>
                <w:sz w:val="20"/>
                <w:szCs w:val="20"/>
              </w:rPr>
              <w:t>s</w:t>
            </w:r>
            <w:r w:rsidRPr="00EB1747">
              <w:rPr>
                <w:b/>
                <w:iCs/>
                <w:sz w:val="20"/>
                <w:szCs w:val="20"/>
              </w:rPr>
              <w:t xml:space="preserve"> of Conduct</w:t>
            </w:r>
          </w:p>
          <w:p w14:paraId="07E1BAD4" w14:textId="1BD12EBD" w:rsidR="009B7DF2" w:rsidRPr="00FC5A2F" w:rsidRDefault="00E95038" w:rsidP="009B7DF2">
            <w:pPr>
              <w:autoSpaceDE w:val="0"/>
              <w:autoSpaceDN w:val="0"/>
              <w:adjustRightInd w:val="0"/>
              <w:rPr>
                <w:rFonts w:cs="Arial"/>
                <w:sz w:val="20"/>
                <w:szCs w:val="20"/>
              </w:rPr>
            </w:pPr>
            <w:r w:rsidRPr="00EB1747">
              <w:rPr>
                <w:rFonts w:cs="Arial"/>
                <w:b/>
                <w:sz w:val="20"/>
                <w:szCs w:val="20"/>
              </w:rPr>
              <w:t xml:space="preserve">Definition:  </w:t>
            </w:r>
            <w:r w:rsidR="009B7DF2" w:rsidRPr="00FC5A2F">
              <w:rPr>
                <w:rFonts w:cs="Arial"/>
                <w:sz w:val="20"/>
                <w:szCs w:val="20"/>
              </w:rPr>
              <w:t xml:space="preserve">Describes how well the manager </w:t>
            </w:r>
            <w:r w:rsidR="009B7DF2" w:rsidRPr="00FC5A2F">
              <w:rPr>
                <w:sz w:val="20"/>
                <w:szCs w:val="20"/>
              </w:rPr>
              <w:t>sets clear expectations, including effective explanations and feedback /coaching for staff, to insure employee acceptance and adherence to the University’s Standard of Conduct. The manager</w:t>
            </w:r>
            <w:r w:rsidR="009B7DF2" w:rsidRPr="00FC5A2F">
              <w:rPr>
                <w:rFonts w:cs="Arial"/>
                <w:sz w:val="20"/>
                <w:szCs w:val="20"/>
              </w:rPr>
              <w:t xml:space="preserve"> follows, supports, champions and models the following University Standard</w:t>
            </w:r>
            <w:r w:rsidR="009B7DF2">
              <w:rPr>
                <w:rFonts w:cs="Arial"/>
                <w:sz w:val="20"/>
                <w:szCs w:val="20"/>
              </w:rPr>
              <w:t>s</w:t>
            </w:r>
            <w:r w:rsidR="009B7DF2" w:rsidRPr="00FC5A2F">
              <w:rPr>
                <w:rFonts w:cs="Arial"/>
                <w:sz w:val="20"/>
                <w:szCs w:val="20"/>
              </w:rPr>
              <w:t xml:space="preserve"> of Conduct:  </w:t>
            </w:r>
          </w:p>
          <w:p w14:paraId="79C8FC07" w14:textId="77777777" w:rsidR="009B7DF2" w:rsidRPr="00FC5A2F" w:rsidRDefault="009B7DF2" w:rsidP="009B7DF2">
            <w:pPr>
              <w:numPr>
                <w:ilvl w:val="0"/>
                <w:numId w:val="10"/>
              </w:numPr>
              <w:autoSpaceDE w:val="0"/>
              <w:autoSpaceDN w:val="0"/>
              <w:adjustRightInd w:val="0"/>
              <w:rPr>
                <w:rFonts w:cs="Arial"/>
                <w:iCs/>
                <w:sz w:val="20"/>
                <w:szCs w:val="20"/>
              </w:rPr>
            </w:pPr>
            <w:r w:rsidRPr="00FC5A2F">
              <w:rPr>
                <w:rFonts w:cs="Arial"/>
                <w:sz w:val="20"/>
                <w:szCs w:val="20"/>
              </w:rPr>
              <w:t>Workplace Conduct: Acts fairly, collaboratively, and honestly in personal and group interactions and helps create and maintain a non-discriminatory, harassment free, drug/alcohol free, and respectful workplace. Ensures a safe work environment by adopting a proactive, cooperative attitude toward health and safety.</w:t>
            </w:r>
            <w:r w:rsidRPr="00FC5A2F">
              <w:rPr>
                <w:rFonts w:cs="Arial"/>
                <w:iCs/>
                <w:sz w:val="20"/>
                <w:szCs w:val="20"/>
              </w:rPr>
              <w:t xml:space="preserve"> </w:t>
            </w:r>
          </w:p>
          <w:p w14:paraId="2E798E68" w14:textId="77777777" w:rsidR="009B7DF2" w:rsidRPr="00FC5A2F" w:rsidRDefault="009B7DF2" w:rsidP="009B7DF2">
            <w:pPr>
              <w:numPr>
                <w:ilvl w:val="0"/>
                <w:numId w:val="10"/>
              </w:numPr>
              <w:autoSpaceDE w:val="0"/>
              <w:autoSpaceDN w:val="0"/>
              <w:adjustRightInd w:val="0"/>
              <w:rPr>
                <w:rFonts w:cs="Arial"/>
                <w:sz w:val="20"/>
                <w:szCs w:val="20"/>
              </w:rPr>
            </w:pPr>
            <w:r w:rsidRPr="00FC5A2F">
              <w:rPr>
                <w:rFonts w:cs="Arial"/>
                <w:sz w:val="20"/>
                <w:szCs w:val="20"/>
              </w:rPr>
              <w:t>Compliance:</w:t>
            </w:r>
            <w:r w:rsidRPr="00FC5A2F">
              <w:rPr>
                <w:rFonts w:cs="Arial"/>
                <w:iCs/>
                <w:sz w:val="20"/>
                <w:szCs w:val="20"/>
              </w:rPr>
              <w:t xml:space="preserve"> Understands and adheres to State and Federal laws and rules as well as complying with University policies and other forms of guidance. Makes proper referrals for requests for information from the media and elected officials. Uses a</w:t>
            </w:r>
            <w:r w:rsidRPr="00FC5A2F">
              <w:rPr>
                <w:rFonts w:cs="Arial"/>
                <w:sz w:val="20"/>
                <w:szCs w:val="20"/>
              </w:rPr>
              <w:t>cceptable processes (University policies and procedures, chain of command, etc.) to bring issues to management’s attention to insure compliance. Remains engaged through issue resolution.</w:t>
            </w:r>
          </w:p>
          <w:p w14:paraId="7E3E2628" w14:textId="77777777" w:rsidR="009B7DF2" w:rsidRDefault="009B7DF2" w:rsidP="009B7DF2">
            <w:pPr>
              <w:numPr>
                <w:ilvl w:val="0"/>
                <w:numId w:val="10"/>
              </w:numPr>
              <w:autoSpaceDE w:val="0"/>
              <w:autoSpaceDN w:val="0"/>
              <w:adjustRightInd w:val="0"/>
              <w:rPr>
                <w:rFonts w:cs="Arial"/>
                <w:sz w:val="20"/>
                <w:szCs w:val="20"/>
              </w:rPr>
            </w:pPr>
            <w:r w:rsidRPr="00FC5A2F">
              <w:rPr>
                <w:rFonts w:cs="Arial"/>
                <w:sz w:val="20"/>
                <w:szCs w:val="20"/>
              </w:rPr>
              <w:t xml:space="preserve">Financial Stewardship: Insures accurate financial transactions and reports and maintenance of internal controls. Utilizes University resources in an effective manner, </w:t>
            </w:r>
            <w:r w:rsidRPr="00FC5A2F">
              <w:rPr>
                <w:rFonts w:cs="Arial"/>
                <w:iCs/>
                <w:sz w:val="20"/>
                <w:szCs w:val="20"/>
              </w:rPr>
              <w:t>identifies, discloses, and avoids potential conflict of interest,</w:t>
            </w:r>
            <w:r w:rsidRPr="00FC5A2F">
              <w:rPr>
                <w:rFonts w:cs="Arial"/>
                <w:sz w:val="20"/>
                <w:szCs w:val="20"/>
              </w:rPr>
              <w:t xml:space="preserve"> and reports waste, fraud and/or abuse. Maintains the </w:t>
            </w:r>
            <w:r w:rsidRPr="00FC5A2F">
              <w:rPr>
                <w:rFonts w:cs="Arial"/>
                <w:iCs/>
                <w:sz w:val="20"/>
                <w:szCs w:val="20"/>
              </w:rPr>
              <w:t>duty and limits of confidentiality, including protecting the privacy of, and access to, records.</w:t>
            </w:r>
          </w:p>
          <w:p w14:paraId="2AFEF677" w14:textId="314AC0BF" w:rsidR="00E95038" w:rsidRPr="009B7DF2" w:rsidRDefault="009B7DF2" w:rsidP="009B7DF2">
            <w:pPr>
              <w:numPr>
                <w:ilvl w:val="0"/>
                <w:numId w:val="10"/>
              </w:numPr>
              <w:autoSpaceDE w:val="0"/>
              <w:autoSpaceDN w:val="0"/>
              <w:adjustRightInd w:val="0"/>
              <w:rPr>
                <w:rFonts w:cs="Arial"/>
                <w:sz w:val="20"/>
                <w:szCs w:val="20"/>
              </w:rPr>
            </w:pPr>
            <w:r w:rsidRPr="009B7DF2">
              <w:rPr>
                <w:rFonts w:cs="Arial"/>
                <w:sz w:val="20"/>
                <w:szCs w:val="20"/>
              </w:rPr>
              <w:t xml:space="preserve">Individual Responsibility and Accountability: Demonstrates sound judgment, accepts responsibility, and holds themselves accountable for meeting the highest standards of service as well as established performance standards and </w:t>
            </w:r>
            <w:r w:rsidRPr="009B7DF2">
              <w:rPr>
                <w:rFonts w:cs="Arial"/>
                <w:iCs/>
                <w:sz w:val="20"/>
                <w:szCs w:val="20"/>
              </w:rPr>
              <w:t>developmental objectives.</w:t>
            </w:r>
            <w:r w:rsidRPr="009B7DF2">
              <w:rPr>
                <w:rFonts w:cs="Arial"/>
                <w:iCs/>
                <w:sz w:val="20"/>
              </w:rPr>
              <w:t xml:space="preserve"> </w:t>
            </w:r>
          </w:p>
        </w:tc>
        <w:tc>
          <w:tcPr>
            <w:tcW w:w="2335" w:type="dxa"/>
          </w:tcPr>
          <w:p w14:paraId="0AE81E1F" w14:textId="59852FBB" w:rsidR="000350D2" w:rsidRPr="00D70190" w:rsidRDefault="00E95038" w:rsidP="000350D2">
            <w:pPr>
              <w:tabs>
                <w:tab w:val="left" w:pos="3780"/>
                <w:tab w:val="left" w:pos="5760"/>
              </w:tabs>
              <w:autoSpaceDE w:val="0"/>
              <w:autoSpaceDN w:val="0"/>
              <w:adjustRightInd w:val="0"/>
              <w:rPr>
                <w:b/>
                <w:iCs/>
                <w:sz w:val="20"/>
                <w:szCs w:val="20"/>
              </w:rPr>
            </w:pPr>
            <w:r w:rsidRPr="00D70190">
              <w:rPr>
                <w:b/>
                <w:iCs/>
                <w:sz w:val="20"/>
                <w:szCs w:val="20"/>
              </w:rPr>
              <w:t xml:space="preserve">Rating: </w:t>
            </w:r>
          </w:p>
          <w:p w14:paraId="2ED98B35" w14:textId="7D072328" w:rsidR="000350D2" w:rsidRDefault="00615239" w:rsidP="000350D2">
            <w:pPr>
              <w:tabs>
                <w:tab w:val="left" w:pos="3780"/>
                <w:tab w:val="left" w:pos="5760"/>
              </w:tabs>
              <w:autoSpaceDE w:val="0"/>
              <w:autoSpaceDN w:val="0"/>
              <w:adjustRightInd w:val="0"/>
              <w:rPr>
                <w:iCs/>
                <w:sz w:val="20"/>
                <w:szCs w:val="20"/>
              </w:rPr>
            </w:pPr>
            <w:sdt>
              <w:sdtPr>
                <w:rPr>
                  <w:iCs/>
                  <w:sz w:val="20"/>
                  <w:szCs w:val="20"/>
                </w:rPr>
                <w:id w:val="165212439"/>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05D834C7" w14:textId="60309D71" w:rsidR="00D70190" w:rsidRPr="00EB1747" w:rsidRDefault="00615239" w:rsidP="000350D2">
            <w:pPr>
              <w:tabs>
                <w:tab w:val="left" w:pos="3780"/>
                <w:tab w:val="left" w:pos="5760"/>
              </w:tabs>
              <w:autoSpaceDE w:val="0"/>
              <w:autoSpaceDN w:val="0"/>
              <w:adjustRightInd w:val="0"/>
              <w:rPr>
                <w:iCs/>
                <w:sz w:val="20"/>
                <w:szCs w:val="20"/>
              </w:rPr>
            </w:pPr>
            <w:sdt>
              <w:sdtPr>
                <w:rPr>
                  <w:iCs/>
                  <w:sz w:val="20"/>
                  <w:szCs w:val="20"/>
                </w:rPr>
                <w:id w:val="154449143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1931998645"/>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153869364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18F6136C" w14:textId="77777777" w:rsidTr="00D70190">
        <w:tc>
          <w:tcPr>
            <w:tcW w:w="8455" w:type="dxa"/>
          </w:tcPr>
          <w:p w14:paraId="485D54CF" w14:textId="32ACBACF" w:rsidR="00E95038" w:rsidRPr="00EB1747" w:rsidRDefault="00E95038" w:rsidP="00E95038">
            <w:pPr>
              <w:tabs>
                <w:tab w:val="left" w:pos="3780"/>
                <w:tab w:val="left" w:pos="5760"/>
              </w:tabs>
              <w:autoSpaceDE w:val="0"/>
              <w:autoSpaceDN w:val="0"/>
              <w:adjustRightInd w:val="0"/>
              <w:rPr>
                <w:b/>
                <w:iCs/>
                <w:color w:val="000000"/>
                <w:sz w:val="22"/>
                <w:szCs w:val="22"/>
              </w:rPr>
            </w:pPr>
            <w:r w:rsidRPr="00EB1747">
              <w:rPr>
                <w:b/>
                <w:iCs/>
                <w:color w:val="000000"/>
                <w:sz w:val="22"/>
                <w:szCs w:val="22"/>
              </w:rPr>
              <w:t xml:space="preserve">Performance Standard: </w:t>
            </w:r>
            <w:r w:rsidR="0093058C">
              <w:rPr>
                <w:b/>
                <w:iCs/>
                <w:color w:val="000000"/>
                <w:sz w:val="22"/>
                <w:szCs w:val="22"/>
              </w:rPr>
              <w:t>Managing Performance</w:t>
            </w:r>
          </w:p>
          <w:p w14:paraId="3F8B7253" w14:textId="731D1772" w:rsidR="00E95038" w:rsidRPr="00EB1747" w:rsidRDefault="00E95038" w:rsidP="00E95038">
            <w:pPr>
              <w:autoSpaceDE w:val="0"/>
              <w:autoSpaceDN w:val="0"/>
              <w:adjustRightInd w:val="0"/>
              <w:rPr>
                <w:color w:val="000000"/>
                <w:sz w:val="20"/>
                <w:szCs w:val="20"/>
              </w:rPr>
            </w:pPr>
            <w:r w:rsidRPr="00EB1747">
              <w:rPr>
                <w:b/>
                <w:sz w:val="20"/>
                <w:szCs w:val="20"/>
              </w:rPr>
              <w:t xml:space="preserve">Definition:  </w:t>
            </w:r>
            <w:r w:rsidR="0093058C" w:rsidRPr="00FC5A2F">
              <w:rPr>
                <w:sz w:val="20"/>
                <w:szCs w:val="20"/>
              </w:rPr>
              <w:t xml:space="preserve">Describes how well the </w:t>
            </w:r>
            <w:r w:rsidR="0093058C">
              <w:rPr>
                <w:sz w:val="20"/>
                <w:szCs w:val="20"/>
              </w:rPr>
              <w:t>supervisor/</w:t>
            </w:r>
            <w:r w:rsidR="0093058C" w:rsidRPr="00FC5A2F">
              <w:rPr>
                <w:sz w:val="20"/>
                <w:szCs w:val="20"/>
              </w:rPr>
              <w:t xml:space="preserve">manager sets clear, consistent job expectations, gives active and concrete assistance and instructions, and provides effective and timely feedback /coaching about performance. </w:t>
            </w:r>
            <w:r w:rsidR="0093058C">
              <w:rPr>
                <w:sz w:val="20"/>
                <w:szCs w:val="20"/>
              </w:rPr>
              <w:t>The employee d</w:t>
            </w:r>
            <w:r w:rsidR="0093058C" w:rsidRPr="00FC5A2F">
              <w:rPr>
                <w:sz w:val="20"/>
                <w:szCs w:val="20"/>
              </w:rPr>
              <w:t xml:space="preserve">emonstrates fair dealings with employees. </w:t>
            </w:r>
            <w:r w:rsidR="0093058C">
              <w:rPr>
                <w:sz w:val="20"/>
                <w:szCs w:val="20"/>
              </w:rPr>
              <w:t>The employee d</w:t>
            </w:r>
            <w:r w:rsidR="0093058C" w:rsidRPr="00FC5A2F">
              <w:rPr>
                <w:sz w:val="20"/>
                <w:szCs w:val="20"/>
              </w:rPr>
              <w:t xml:space="preserve">eals firmly and appropriately with performance problems. </w:t>
            </w:r>
            <w:r w:rsidR="0093058C">
              <w:rPr>
                <w:sz w:val="20"/>
                <w:szCs w:val="20"/>
              </w:rPr>
              <w:t>The employee c</w:t>
            </w:r>
            <w:r w:rsidR="0093058C" w:rsidRPr="00FC5A2F">
              <w:rPr>
                <w:sz w:val="20"/>
                <w:szCs w:val="20"/>
              </w:rPr>
              <w:t>onducts staff performance evaluations in a timely and constructive manner.</w:t>
            </w:r>
          </w:p>
        </w:tc>
        <w:tc>
          <w:tcPr>
            <w:tcW w:w="2335" w:type="dxa"/>
          </w:tcPr>
          <w:p w14:paraId="71C93496" w14:textId="77777777" w:rsidR="00E95038" w:rsidRDefault="00E95038" w:rsidP="00D70190">
            <w:pPr>
              <w:tabs>
                <w:tab w:val="left" w:pos="3780"/>
                <w:tab w:val="left" w:pos="5760"/>
              </w:tabs>
              <w:autoSpaceDE w:val="0"/>
              <w:autoSpaceDN w:val="0"/>
              <w:adjustRightInd w:val="0"/>
              <w:rPr>
                <w:b/>
                <w:iCs/>
                <w:color w:val="000000"/>
                <w:sz w:val="22"/>
                <w:szCs w:val="22"/>
              </w:rPr>
            </w:pPr>
            <w:r w:rsidRPr="00D70190">
              <w:rPr>
                <w:b/>
                <w:iCs/>
                <w:color w:val="000000"/>
                <w:sz w:val="22"/>
                <w:szCs w:val="22"/>
              </w:rPr>
              <w:t xml:space="preserve">Rating: </w:t>
            </w:r>
          </w:p>
          <w:p w14:paraId="45A32B23" w14:textId="67A27DD9" w:rsidR="00D70190" w:rsidRDefault="00615239" w:rsidP="00D70190">
            <w:pPr>
              <w:tabs>
                <w:tab w:val="left" w:pos="3780"/>
                <w:tab w:val="left" w:pos="5760"/>
              </w:tabs>
              <w:autoSpaceDE w:val="0"/>
              <w:autoSpaceDN w:val="0"/>
              <w:adjustRightInd w:val="0"/>
              <w:rPr>
                <w:iCs/>
                <w:sz w:val="20"/>
                <w:szCs w:val="20"/>
              </w:rPr>
            </w:pPr>
            <w:sdt>
              <w:sdtPr>
                <w:rPr>
                  <w:iCs/>
                  <w:sz w:val="20"/>
                  <w:szCs w:val="20"/>
                </w:rPr>
                <w:id w:val="-1645817528"/>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63ADADEC" w14:textId="1851458F" w:rsidR="00D70190" w:rsidRPr="00D70190" w:rsidRDefault="00615239" w:rsidP="00D70190">
            <w:pPr>
              <w:tabs>
                <w:tab w:val="left" w:pos="3780"/>
                <w:tab w:val="left" w:pos="5760"/>
              </w:tabs>
              <w:autoSpaceDE w:val="0"/>
              <w:autoSpaceDN w:val="0"/>
              <w:adjustRightInd w:val="0"/>
              <w:rPr>
                <w:b/>
                <w:iCs/>
                <w:color w:val="000000"/>
                <w:sz w:val="22"/>
                <w:szCs w:val="22"/>
              </w:rPr>
            </w:pPr>
            <w:sdt>
              <w:sdtPr>
                <w:rPr>
                  <w:iCs/>
                  <w:sz w:val="20"/>
                  <w:szCs w:val="20"/>
                </w:rPr>
                <w:id w:val="241150281"/>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1152292525"/>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500512037"/>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21A2F3BC" w14:textId="77777777" w:rsidTr="00D70190">
        <w:tc>
          <w:tcPr>
            <w:tcW w:w="8455" w:type="dxa"/>
          </w:tcPr>
          <w:p w14:paraId="3353E429" w14:textId="0C908230" w:rsidR="00E95038" w:rsidRPr="00EB1747" w:rsidRDefault="00E95038" w:rsidP="00E95038">
            <w:pPr>
              <w:tabs>
                <w:tab w:val="left" w:pos="3780"/>
                <w:tab w:val="left" w:pos="5760"/>
              </w:tabs>
              <w:autoSpaceDE w:val="0"/>
              <w:autoSpaceDN w:val="0"/>
              <w:adjustRightInd w:val="0"/>
              <w:rPr>
                <w:b/>
                <w:iCs/>
                <w:color w:val="000000"/>
                <w:sz w:val="22"/>
                <w:szCs w:val="22"/>
              </w:rPr>
            </w:pPr>
            <w:r w:rsidRPr="00EB1747">
              <w:rPr>
                <w:b/>
                <w:iCs/>
                <w:color w:val="000000"/>
                <w:sz w:val="22"/>
                <w:szCs w:val="22"/>
              </w:rPr>
              <w:t xml:space="preserve">Performance Standard: </w:t>
            </w:r>
            <w:r w:rsidR="00552AC7">
              <w:rPr>
                <w:b/>
                <w:iCs/>
                <w:color w:val="000000"/>
                <w:sz w:val="22"/>
                <w:szCs w:val="22"/>
              </w:rPr>
              <w:t>Communication</w:t>
            </w:r>
          </w:p>
          <w:p w14:paraId="3464CF23" w14:textId="7A10AA3E" w:rsidR="00E95038" w:rsidRPr="00EB1747" w:rsidRDefault="00E95038" w:rsidP="00E95038">
            <w:pPr>
              <w:autoSpaceDE w:val="0"/>
              <w:autoSpaceDN w:val="0"/>
              <w:adjustRightInd w:val="0"/>
              <w:rPr>
                <w:bCs/>
                <w:color w:val="000000"/>
                <w:sz w:val="20"/>
                <w:szCs w:val="20"/>
              </w:rPr>
            </w:pPr>
            <w:r w:rsidRPr="00EB1747">
              <w:rPr>
                <w:b/>
                <w:sz w:val="20"/>
                <w:szCs w:val="20"/>
              </w:rPr>
              <w:t xml:space="preserve">Definition:  </w:t>
            </w:r>
            <w:r w:rsidR="00552AC7" w:rsidRPr="00FC5A2F">
              <w:rPr>
                <w:sz w:val="20"/>
                <w:szCs w:val="20"/>
              </w:rPr>
              <w:t xml:space="preserve">Describes how effectively the </w:t>
            </w:r>
            <w:r w:rsidR="00552AC7">
              <w:rPr>
                <w:sz w:val="20"/>
                <w:szCs w:val="20"/>
              </w:rPr>
              <w:t>supervisor/</w:t>
            </w:r>
            <w:r w:rsidR="00552AC7" w:rsidRPr="00FC5A2F">
              <w:rPr>
                <w:sz w:val="20"/>
                <w:szCs w:val="20"/>
              </w:rPr>
              <w:t xml:space="preserve">manager shares information, builds relationships, and influences positive outcomes. </w:t>
            </w:r>
            <w:r w:rsidR="00552AC7">
              <w:rPr>
                <w:sz w:val="20"/>
                <w:szCs w:val="20"/>
              </w:rPr>
              <w:t>The employee d</w:t>
            </w:r>
            <w:r w:rsidR="00552AC7" w:rsidRPr="00FC5A2F">
              <w:rPr>
                <w:sz w:val="20"/>
                <w:szCs w:val="20"/>
              </w:rPr>
              <w:t xml:space="preserve">emonstrates good collaboration and </w:t>
            </w:r>
            <w:r w:rsidR="00552AC7" w:rsidRPr="00FC5A2F">
              <w:rPr>
                <w:sz w:val="20"/>
                <w:szCs w:val="20"/>
              </w:rPr>
              <w:lastRenderedPageBreak/>
              <w:t>listening skills and effective verbal and written communication skills.</w:t>
            </w:r>
            <w:r w:rsidR="00552AC7" w:rsidRPr="00FC5A2F">
              <w:rPr>
                <w:bCs/>
                <w:color w:val="000000"/>
                <w:sz w:val="20"/>
                <w:szCs w:val="20"/>
              </w:rPr>
              <w:t xml:space="preserve"> This </w:t>
            </w:r>
            <w:r w:rsidR="00552AC7">
              <w:rPr>
                <w:bCs/>
                <w:color w:val="000000"/>
                <w:sz w:val="20"/>
                <w:szCs w:val="20"/>
              </w:rPr>
              <w:t xml:space="preserve">performance standard should </w:t>
            </w:r>
            <w:r w:rsidR="00552AC7" w:rsidRPr="00FC5A2F">
              <w:rPr>
                <w:bCs/>
                <w:color w:val="000000"/>
                <w:sz w:val="20"/>
                <w:szCs w:val="20"/>
              </w:rPr>
              <w:t xml:space="preserve">describe how effectively the </w:t>
            </w:r>
            <w:r w:rsidR="00552AC7">
              <w:rPr>
                <w:bCs/>
                <w:color w:val="000000"/>
                <w:sz w:val="20"/>
                <w:szCs w:val="20"/>
              </w:rPr>
              <w:t>supervisor/</w:t>
            </w:r>
            <w:r w:rsidR="00552AC7" w:rsidRPr="00FC5A2F">
              <w:rPr>
                <w:bCs/>
                <w:color w:val="000000"/>
                <w:sz w:val="20"/>
                <w:szCs w:val="20"/>
              </w:rPr>
              <w:t>manager shares information, builds relationships, and influences positive outcomes.</w:t>
            </w:r>
          </w:p>
        </w:tc>
        <w:tc>
          <w:tcPr>
            <w:tcW w:w="2335" w:type="dxa"/>
          </w:tcPr>
          <w:p w14:paraId="2CA4E2FB" w14:textId="00E63101"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lastRenderedPageBreak/>
              <w:t xml:space="preserve">Rating: </w:t>
            </w:r>
            <w:r w:rsidR="00D70190">
              <w:rPr>
                <w:b/>
                <w:iCs/>
                <w:color w:val="000000"/>
                <w:sz w:val="22"/>
                <w:szCs w:val="22"/>
              </w:rPr>
              <w:br/>
            </w:r>
            <w:sdt>
              <w:sdtPr>
                <w:rPr>
                  <w:iCs/>
                  <w:sz w:val="20"/>
                  <w:szCs w:val="20"/>
                </w:rPr>
                <w:id w:val="1935945911"/>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1A6B4E2E" w14:textId="1F3E7761" w:rsidR="00E95038" w:rsidRPr="00D70190" w:rsidRDefault="00615239" w:rsidP="00D70190">
            <w:pPr>
              <w:tabs>
                <w:tab w:val="left" w:pos="3780"/>
                <w:tab w:val="left" w:pos="5760"/>
              </w:tabs>
              <w:autoSpaceDE w:val="0"/>
              <w:autoSpaceDN w:val="0"/>
              <w:adjustRightInd w:val="0"/>
              <w:rPr>
                <w:b/>
                <w:iCs/>
                <w:color w:val="000000"/>
                <w:sz w:val="22"/>
                <w:szCs w:val="22"/>
              </w:rPr>
            </w:pPr>
            <w:sdt>
              <w:sdtPr>
                <w:rPr>
                  <w:iCs/>
                  <w:sz w:val="20"/>
                  <w:szCs w:val="20"/>
                </w:rPr>
                <w:id w:val="621192604"/>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1240168238"/>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93709454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6CAC5530" w14:textId="77777777" w:rsidTr="00D70190">
        <w:tc>
          <w:tcPr>
            <w:tcW w:w="8455" w:type="dxa"/>
          </w:tcPr>
          <w:p w14:paraId="32E86D64" w14:textId="77777777" w:rsidR="00984786" w:rsidRPr="00FC5A2F" w:rsidRDefault="00E95038" w:rsidP="00984786">
            <w:pPr>
              <w:tabs>
                <w:tab w:val="left" w:pos="3780"/>
                <w:tab w:val="left" w:pos="5760"/>
              </w:tabs>
              <w:autoSpaceDE w:val="0"/>
              <w:autoSpaceDN w:val="0"/>
              <w:adjustRightInd w:val="0"/>
              <w:rPr>
                <w:b/>
                <w:iCs/>
                <w:color w:val="000000"/>
                <w:sz w:val="22"/>
                <w:szCs w:val="22"/>
              </w:rPr>
            </w:pPr>
            <w:r w:rsidRPr="00EB1747">
              <w:rPr>
                <w:b/>
                <w:iCs/>
                <w:color w:val="000000"/>
                <w:sz w:val="22"/>
                <w:szCs w:val="22"/>
              </w:rPr>
              <w:lastRenderedPageBreak/>
              <w:t xml:space="preserve">Performance Standard: </w:t>
            </w:r>
            <w:r w:rsidR="00984786" w:rsidRPr="00FC5A2F">
              <w:rPr>
                <w:b/>
                <w:iCs/>
                <w:color w:val="000000"/>
                <w:sz w:val="22"/>
                <w:szCs w:val="22"/>
              </w:rPr>
              <w:t>Decision Making/Problem Solving</w:t>
            </w:r>
          </w:p>
          <w:p w14:paraId="0EC59C79" w14:textId="19B95DA3" w:rsidR="00E95038" w:rsidRPr="00EB1747" w:rsidRDefault="00984786" w:rsidP="00984786">
            <w:pPr>
              <w:autoSpaceDE w:val="0"/>
              <w:autoSpaceDN w:val="0"/>
              <w:adjustRightInd w:val="0"/>
              <w:rPr>
                <w:color w:val="000000"/>
                <w:sz w:val="20"/>
                <w:szCs w:val="20"/>
              </w:rPr>
            </w:pPr>
            <w:r w:rsidRPr="00FC5A2F">
              <w:rPr>
                <w:b/>
                <w:sz w:val="20"/>
                <w:szCs w:val="20"/>
              </w:rPr>
              <w:t xml:space="preserve">Definition:  </w:t>
            </w:r>
            <w:r w:rsidRPr="00FC5A2F">
              <w:rPr>
                <w:sz w:val="20"/>
                <w:szCs w:val="20"/>
              </w:rPr>
              <w:t xml:space="preserve">Describes how well the </w:t>
            </w:r>
            <w:r>
              <w:rPr>
                <w:sz w:val="20"/>
                <w:szCs w:val="20"/>
              </w:rPr>
              <w:t>supervisor/</w:t>
            </w:r>
            <w:r w:rsidRPr="00FC5A2F">
              <w:rPr>
                <w:sz w:val="20"/>
                <w:szCs w:val="20"/>
              </w:rPr>
              <w:t xml:space="preserve">manager makes timely and rational decisions based on analysis of relevant information/data. </w:t>
            </w:r>
            <w:r>
              <w:rPr>
                <w:sz w:val="20"/>
                <w:szCs w:val="20"/>
              </w:rPr>
              <w:t>The employee a</w:t>
            </w:r>
            <w:r w:rsidRPr="00FC5A2F">
              <w:rPr>
                <w:sz w:val="20"/>
                <w:szCs w:val="20"/>
              </w:rPr>
              <w:t xml:space="preserve">ccepts responsibility for decisions and takes proper action when necessary. </w:t>
            </w:r>
            <w:r w:rsidRPr="00FC5A2F">
              <w:rPr>
                <w:color w:val="000000"/>
                <w:sz w:val="20"/>
                <w:szCs w:val="20"/>
              </w:rPr>
              <w:t xml:space="preserve"> </w:t>
            </w:r>
          </w:p>
        </w:tc>
        <w:tc>
          <w:tcPr>
            <w:tcW w:w="2335" w:type="dxa"/>
          </w:tcPr>
          <w:p w14:paraId="41442577" w14:textId="3A7694D3"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t xml:space="preserve">Rating: </w:t>
            </w:r>
            <w:r w:rsidR="00D70190">
              <w:rPr>
                <w:b/>
                <w:iCs/>
                <w:color w:val="000000"/>
                <w:sz w:val="22"/>
                <w:szCs w:val="22"/>
              </w:rPr>
              <w:br/>
            </w:r>
            <w:sdt>
              <w:sdtPr>
                <w:rPr>
                  <w:iCs/>
                  <w:sz w:val="20"/>
                  <w:szCs w:val="20"/>
                </w:rPr>
                <w:id w:val="441963684"/>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4E10918B" w14:textId="092AB10A" w:rsidR="00E95038" w:rsidRPr="00D70190" w:rsidRDefault="00615239" w:rsidP="00D70190">
            <w:pPr>
              <w:tabs>
                <w:tab w:val="left" w:pos="3780"/>
                <w:tab w:val="left" w:pos="5760"/>
              </w:tabs>
              <w:autoSpaceDE w:val="0"/>
              <w:autoSpaceDN w:val="0"/>
              <w:adjustRightInd w:val="0"/>
              <w:rPr>
                <w:b/>
                <w:iCs/>
                <w:color w:val="000000"/>
                <w:sz w:val="22"/>
                <w:szCs w:val="22"/>
              </w:rPr>
            </w:pPr>
            <w:sdt>
              <w:sdtPr>
                <w:rPr>
                  <w:iCs/>
                  <w:sz w:val="20"/>
                  <w:szCs w:val="20"/>
                </w:rPr>
                <w:id w:val="-136266738"/>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768627950"/>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1095213637"/>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38057DA7" w14:textId="77777777" w:rsidTr="00D70190">
        <w:tc>
          <w:tcPr>
            <w:tcW w:w="8455" w:type="dxa"/>
          </w:tcPr>
          <w:p w14:paraId="5266E3C9" w14:textId="77777777" w:rsidR="00B54F33" w:rsidRPr="00FC5A2F" w:rsidRDefault="00E95038" w:rsidP="00B54F33">
            <w:pPr>
              <w:tabs>
                <w:tab w:val="left" w:pos="3780"/>
                <w:tab w:val="left" w:pos="5760"/>
              </w:tabs>
              <w:autoSpaceDE w:val="0"/>
              <w:autoSpaceDN w:val="0"/>
              <w:adjustRightInd w:val="0"/>
              <w:rPr>
                <w:b/>
                <w:iCs/>
                <w:color w:val="000000"/>
                <w:sz w:val="22"/>
                <w:szCs w:val="22"/>
              </w:rPr>
            </w:pPr>
            <w:r w:rsidRPr="00EB1747">
              <w:rPr>
                <w:b/>
                <w:iCs/>
                <w:color w:val="000000"/>
                <w:sz w:val="22"/>
                <w:szCs w:val="22"/>
              </w:rPr>
              <w:t xml:space="preserve">Performance Standard: </w:t>
            </w:r>
            <w:r w:rsidR="00B54F33" w:rsidRPr="00FC5A2F">
              <w:rPr>
                <w:b/>
                <w:iCs/>
                <w:color w:val="000000"/>
                <w:sz w:val="22"/>
                <w:szCs w:val="22"/>
              </w:rPr>
              <w:t>Results Focus</w:t>
            </w:r>
          </w:p>
          <w:p w14:paraId="6932D65C" w14:textId="503D81FE" w:rsidR="00E95038" w:rsidRPr="00EB1747" w:rsidRDefault="00B54F33" w:rsidP="00B54F33">
            <w:pPr>
              <w:autoSpaceDE w:val="0"/>
              <w:autoSpaceDN w:val="0"/>
              <w:adjustRightInd w:val="0"/>
              <w:rPr>
                <w:color w:val="000000"/>
                <w:sz w:val="20"/>
                <w:szCs w:val="20"/>
              </w:rPr>
            </w:pPr>
            <w:r w:rsidRPr="00FC5A2F">
              <w:rPr>
                <w:b/>
                <w:sz w:val="20"/>
                <w:szCs w:val="20"/>
              </w:rPr>
              <w:t>Definition:</w:t>
            </w:r>
            <w:r w:rsidRPr="00FC5A2F">
              <w:rPr>
                <w:sz w:val="20"/>
                <w:szCs w:val="20"/>
              </w:rPr>
              <w:t xml:space="preserve">  Describes how well the </w:t>
            </w:r>
            <w:r>
              <w:rPr>
                <w:sz w:val="20"/>
                <w:szCs w:val="20"/>
              </w:rPr>
              <w:t>supervisor/</w:t>
            </w:r>
            <w:r w:rsidRPr="00FC5A2F">
              <w:rPr>
                <w:sz w:val="20"/>
                <w:szCs w:val="20"/>
              </w:rPr>
              <w:t xml:space="preserve">manager targets and achieves expected outcomes, established performance expectations and goals, supports and contributes to continual quality improvements that support Boise State University strategic vision and department mission and goals. </w:t>
            </w:r>
            <w:r w:rsidRPr="00FC5A2F">
              <w:rPr>
                <w:color w:val="000000"/>
                <w:sz w:val="20"/>
                <w:szCs w:val="20"/>
              </w:rPr>
              <w:t xml:space="preserve"> </w:t>
            </w:r>
          </w:p>
        </w:tc>
        <w:tc>
          <w:tcPr>
            <w:tcW w:w="2335" w:type="dxa"/>
          </w:tcPr>
          <w:p w14:paraId="44A786DC" w14:textId="45D677B7"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t xml:space="preserve">Rating: </w:t>
            </w:r>
            <w:r w:rsidR="00D70190">
              <w:rPr>
                <w:b/>
                <w:iCs/>
                <w:color w:val="000000"/>
                <w:sz w:val="22"/>
                <w:szCs w:val="22"/>
              </w:rPr>
              <w:br/>
            </w:r>
            <w:sdt>
              <w:sdtPr>
                <w:rPr>
                  <w:iCs/>
                  <w:sz w:val="20"/>
                  <w:szCs w:val="20"/>
                </w:rPr>
                <w:id w:val="74795654"/>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5E5683A7" w14:textId="3D248570" w:rsidR="00E95038" w:rsidRPr="00D70190" w:rsidRDefault="00615239" w:rsidP="00D70190">
            <w:pPr>
              <w:tabs>
                <w:tab w:val="left" w:pos="3780"/>
                <w:tab w:val="left" w:pos="5760"/>
              </w:tabs>
              <w:autoSpaceDE w:val="0"/>
              <w:autoSpaceDN w:val="0"/>
              <w:adjustRightInd w:val="0"/>
              <w:rPr>
                <w:b/>
                <w:iCs/>
                <w:color w:val="000000"/>
                <w:sz w:val="22"/>
                <w:szCs w:val="22"/>
              </w:rPr>
            </w:pPr>
            <w:sdt>
              <w:sdtPr>
                <w:rPr>
                  <w:iCs/>
                  <w:sz w:val="20"/>
                  <w:szCs w:val="20"/>
                </w:rPr>
                <w:id w:val="1506558189"/>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339366569"/>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213590993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10A52A17" w14:textId="77777777" w:rsidTr="00D70190">
        <w:tc>
          <w:tcPr>
            <w:tcW w:w="8455" w:type="dxa"/>
          </w:tcPr>
          <w:p w14:paraId="0C896960" w14:textId="77777777" w:rsidR="0095339E" w:rsidRPr="00FC5A2F" w:rsidRDefault="00E95038" w:rsidP="0095339E">
            <w:pPr>
              <w:tabs>
                <w:tab w:val="left" w:pos="3780"/>
                <w:tab w:val="left" w:pos="5760"/>
              </w:tabs>
              <w:autoSpaceDE w:val="0"/>
              <w:autoSpaceDN w:val="0"/>
              <w:adjustRightInd w:val="0"/>
              <w:rPr>
                <w:b/>
                <w:iCs/>
                <w:color w:val="000000"/>
                <w:sz w:val="22"/>
                <w:szCs w:val="22"/>
              </w:rPr>
            </w:pPr>
            <w:r w:rsidRPr="00EB1747">
              <w:rPr>
                <w:b/>
                <w:iCs/>
                <w:color w:val="000000"/>
                <w:sz w:val="22"/>
                <w:szCs w:val="22"/>
              </w:rPr>
              <w:t xml:space="preserve">Performance Standard: </w:t>
            </w:r>
            <w:r w:rsidR="0095339E" w:rsidRPr="00FC5A2F">
              <w:rPr>
                <w:b/>
                <w:iCs/>
                <w:color w:val="000000"/>
                <w:sz w:val="22"/>
                <w:szCs w:val="22"/>
              </w:rPr>
              <w:t>Customer Focus</w:t>
            </w:r>
          </w:p>
          <w:p w14:paraId="61E646FA" w14:textId="0E9C5129" w:rsidR="00E95038" w:rsidRPr="00EB1747" w:rsidRDefault="0095339E" w:rsidP="0095339E">
            <w:pPr>
              <w:autoSpaceDE w:val="0"/>
              <w:autoSpaceDN w:val="0"/>
              <w:adjustRightInd w:val="0"/>
              <w:rPr>
                <w:color w:val="000000"/>
                <w:sz w:val="20"/>
                <w:szCs w:val="20"/>
              </w:rPr>
            </w:pPr>
            <w:r w:rsidRPr="00FC5A2F">
              <w:rPr>
                <w:b/>
                <w:color w:val="000000"/>
                <w:sz w:val="20"/>
                <w:szCs w:val="20"/>
              </w:rPr>
              <w:t>Definition:</w:t>
            </w:r>
            <w:r w:rsidRPr="00FC5A2F">
              <w:rPr>
                <w:color w:val="000000"/>
                <w:sz w:val="20"/>
                <w:szCs w:val="20"/>
              </w:rPr>
              <w:t xml:space="preserve"> </w:t>
            </w:r>
            <w:r w:rsidRPr="00FC5A2F">
              <w:rPr>
                <w:sz w:val="20"/>
                <w:szCs w:val="20"/>
              </w:rPr>
              <w:t xml:space="preserve">Describes how well the </w:t>
            </w:r>
            <w:r>
              <w:rPr>
                <w:sz w:val="20"/>
                <w:szCs w:val="20"/>
              </w:rPr>
              <w:t>supervisor/</w:t>
            </w:r>
            <w:r w:rsidRPr="00FC5A2F">
              <w:rPr>
                <w:sz w:val="20"/>
                <w:szCs w:val="20"/>
              </w:rPr>
              <w:t>manager fosters and models a commitment to customer service, builds customer confidence and increases customer satisfaction.</w:t>
            </w:r>
          </w:p>
        </w:tc>
        <w:tc>
          <w:tcPr>
            <w:tcW w:w="2335" w:type="dxa"/>
          </w:tcPr>
          <w:p w14:paraId="0F305BA8" w14:textId="3D1FF03B"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t>Rating:</w:t>
            </w:r>
            <w:r w:rsidR="00D70190">
              <w:rPr>
                <w:iCs/>
                <w:color w:val="000000"/>
                <w:sz w:val="22"/>
                <w:szCs w:val="22"/>
              </w:rPr>
              <w:br/>
            </w:r>
            <w:sdt>
              <w:sdtPr>
                <w:rPr>
                  <w:iCs/>
                  <w:sz w:val="20"/>
                  <w:szCs w:val="20"/>
                </w:rPr>
                <w:id w:val="1515496914"/>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5A3DD1C4" w14:textId="7935AC50" w:rsidR="00E95038" w:rsidRPr="00EB1747" w:rsidRDefault="00615239" w:rsidP="00D70190">
            <w:pPr>
              <w:tabs>
                <w:tab w:val="left" w:pos="3780"/>
                <w:tab w:val="left" w:pos="5760"/>
              </w:tabs>
              <w:autoSpaceDE w:val="0"/>
              <w:autoSpaceDN w:val="0"/>
              <w:adjustRightInd w:val="0"/>
              <w:rPr>
                <w:iCs/>
                <w:color w:val="000000"/>
                <w:sz w:val="22"/>
                <w:szCs w:val="22"/>
              </w:rPr>
            </w:pPr>
            <w:sdt>
              <w:sdtPr>
                <w:rPr>
                  <w:iCs/>
                  <w:sz w:val="20"/>
                  <w:szCs w:val="20"/>
                </w:rPr>
                <w:id w:val="-628629362"/>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386008352"/>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628933132"/>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5E44389A" w14:textId="77777777" w:rsidTr="00D70190">
        <w:tc>
          <w:tcPr>
            <w:tcW w:w="8455" w:type="dxa"/>
          </w:tcPr>
          <w:p w14:paraId="6997E7AA" w14:textId="77777777" w:rsidR="00FE7FA5" w:rsidRPr="00FC5A2F" w:rsidRDefault="00E95038" w:rsidP="00FE7FA5">
            <w:pPr>
              <w:tabs>
                <w:tab w:val="left" w:pos="3780"/>
                <w:tab w:val="left" w:pos="5760"/>
              </w:tabs>
              <w:autoSpaceDE w:val="0"/>
              <w:autoSpaceDN w:val="0"/>
              <w:adjustRightInd w:val="0"/>
              <w:rPr>
                <w:b/>
                <w:iCs/>
                <w:color w:val="000000"/>
                <w:sz w:val="22"/>
                <w:szCs w:val="22"/>
              </w:rPr>
            </w:pPr>
            <w:r w:rsidRPr="00EB1747">
              <w:rPr>
                <w:b/>
                <w:iCs/>
                <w:color w:val="000000"/>
                <w:sz w:val="22"/>
                <w:szCs w:val="22"/>
              </w:rPr>
              <w:t xml:space="preserve">Performance Standard: </w:t>
            </w:r>
            <w:r w:rsidR="00FE7FA5" w:rsidRPr="00FC5A2F">
              <w:rPr>
                <w:b/>
                <w:iCs/>
                <w:color w:val="000000"/>
                <w:sz w:val="22"/>
                <w:szCs w:val="22"/>
              </w:rPr>
              <w:t>Work Environment/Safety</w:t>
            </w:r>
          </w:p>
          <w:p w14:paraId="30A4E09C" w14:textId="039F475E" w:rsidR="00E95038" w:rsidRPr="00EB1747" w:rsidRDefault="00FE7FA5" w:rsidP="00FE7FA5">
            <w:pPr>
              <w:autoSpaceDE w:val="0"/>
              <w:autoSpaceDN w:val="0"/>
              <w:adjustRightInd w:val="0"/>
              <w:rPr>
                <w:color w:val="000000"/>
                <w:sz w:val="18"/>
                <w:szCs w:val="18"/>
              </w:rPr>
            </w:pPr>
            <w:r w:rsidRPr="00FC5A2F">
              <w:rPr>
                <w:b/>
                <w:color w:val="000000"/>
                <w:sz w:val="20"/>
                <w:szCs w:val="20"/>
              </w:rPr>
              <w:t xml:space="preserve">Definition:  </w:t>
            </w:r>
            <w:r w:rsidRPr="00FC5A2F">
              <w:rPr>
                <w:sz w:val="20"/>
                <w:szCs w:val="20"/>
              </w:rPr>
              <w:t xml:space="preserve">Describes how well the </w:t>
            </w:r>
            <w:r>
              <w:rPr>
                <w:sz w:val="20"/>
                <w:szCs w:val="20"/>
              </w:rPr>
              <w:t>supervisor/</w:t>
            </w:r>
            <w:r w:rsidRPr="00FC5A2F">
              <w:rPr>
                <w:sz w:val="20"/>
                <w:szCs w:val="20"/>
              </w:rPr>
              <w:t xml:space="preserve">manager promotes and supports a respectful workplace; complies with and supports general conditions of employment, EEO, security, and workplace safety policies. </w:t>
            </w:r>
            <w:r>
              <w:rPr>
                <w:sz w:val="20"/>
                <w:szCs w:val="20"/>
              </w:rPr>
              <w:t>The employee m</w:t>
            </w:r>
            <w:r w:rsidRPr="00FC5A2F">
              <w:rPr>
                <w:sz w:val="20"/>
                <w:szCs w:val="20"/>
              </w:rPr>
              <w:t>odels ethical behavior and decision-making and ensures compliance with appropriate federal, state laws, SBOE and University policies and procedures.</w:t>
            </w:r>
          </w:p>
        </w:tc>
        <w:tc>
          <w:tcPr>
            <w:tcW w:w="2335" w:type="dxa"/>
          </w:tcPr>
          <w:p w14:paraId="0125F9BB" w14:textId="1B206CAE"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t>Rating:</w:t>
            </w:r>
            <w:r w:rsidR="00D70190">
              <w:rPr>
                <w:iCs/>
                <w:color w:val="000000"/>
                <w:sz w:val="22"/>
                <w:szCs w:val="22"/>
              </w:rPr>
              <w:br/>
            </w:r>
            <w:sdt>
              <w:sdtPr>
                <w:rPr>
                  <w:iCs/>
                  <w:sz w:val="20"/>
                  <w:szCs w:val="20"/>
                </w:rPr>
                <w:id w:val="187396031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40497CC4" w14:textId="23CA81C2" w:rsidR="00E95038" w:rsidRPr="00EB1747" w:rsidRDefault="00615239" w:rsidP="00D70190">
            <w:pPr>
              <w:tabs>
                <w:tab w:val="left" w:pos="3780"/>
                <w:tab w:val="left" w:pos="5760"/>
              </w:tabs>
              <w:autoSpaceDE w:val="0"/>
              <w:autoSpaceDN w:val="0"/>
              <w:adjustRightInd w:val="0"/>
              <w:rPr>
                <w:iCs/>
                <w:color w:val="000000"/>
                <w:sz w:val="22"/>
                <w:szCs w:val="22"/>
              </w:rPr>
            </w:pPr>
            <w:sdt>
              <w:sdtPr>
                <w:rPr>
                  <w:iCs/>
                  <w:sz w:val="20"/>
                  <w:szCs w:val="20"/>
                </w:rPr>
                <w:id w:val="-112738631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621308233"/>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1117563992"/>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bl>
    <w:p w14:paraId="79B7DB7A" w14:textId="77777777" w:rsidR="00E95038" w:rsidRPr="003D1018" w:rsidRDefault="00E95038" w:rsidP="00E95038">
      <w:pPr>
        <w:autoSpaceDE w:val="0"/>
        <w:autoSpaceDN w:val="0"/>
        <w:adjustRightInd w:val="0"/>
        <w:rPr>
          <w:color w:val="000000"/>
          <w:sz w:val="22"/>
          <w:szCs w:val="22"/>
        </w:rPr>
      </w:pPr>
    </w:p>
    <w:tbl>
      <w:tblPr>
        <w:tblW w:w="0" w:type="auto"/>
        <w:shd w:val="clear" w:color="auto" w:fill="F3F3F3"/>
        <w:tblLook w:val="01E0" w:firstRow="1" w:lastRow="1" w:firstColumn="1" w:lastColumn="1" w:noHBand="0" w:noVBand="0"/>
      </w:tblPr>
      <w:tblGrid>
        <w:gridCol w:w="10800"/>
      </w:tblGrid>
      <w:tr w:rsidR="00E95038" w:rsidRPr="00EB1747" w14:paraId="066843D5" w14:textId="77777777" w:rsidTr="00065E23">
        <w:trPr>
          <w:trHeight w:val="441"/>
        </w:trPr>
        <w:tc>
          <w:tcPr>
            <w:tcW w:w="11016" w:type="dxa"/>
            <w:shd w:val="clear" w:color="auto" w:fill="F3F3F3"/>
          </w:tcPr>
          <w:p w14:paraId="1D6BD6ED" w14:textId="77777777" w:rsidR="00E95038" w:rsidRPr="00EB1747" w:rsidRDefault="00E95038" w:rsidP="00E95038">
            <w:pPr>
              <w:autoSpaceDE w:val="0"/>
              <w:autoSpaceDN w:val="0"/>
              <w:adjustRightInd w:val="0"/>
              <w:rPr>
                <w:color w:val="000000"/>
                <w:sz w:val="22"/>
                <w:szCs w:val="22"/>
              </w:rPr>
            </w:pPr>
            <w:r w:rsidRPr="00EB1747">
              <w:rPr>
                <w:b/>
                <w:color w:val="000000"/>
                <w:sz w:val="22"/>
                <w:szCs w:val="22"/>
              </w:rPr>
              <w:t>Additional Employee Performance Standards:</w:t>
            </w:r>
          </w:p>
          <w:p w14:paraId="4D210276" w14:textId="77777777" w:rsidR="00E95038" w:rsidRPr="00EB1747" w:rsidRDefault="00E95038" w:rsidP="00E95038">
            <w:pPr>
              <w:autoSpaceDE w:val="0"/>
              <w:autoSpaceDN w:val="0"/>
              <w:adjustRightInd w:val="0"/>
              <w:rPr>
                <w:color w:val="000000"/>
                <w:sz w:val="20"/>
                <w:szCs w:val="20"/>
              </w:rPr>
            </w:pPr>
            <w:r w:rsidRPr="00EB1747">
              <w:rPr>
                <w:iCs/>
                <w:sz w:val="20"/>
                <w:szCs w:val="20"/>
              </w:rPr>
              <w:t>Use this section to define additional job related performance standards not covered above and evaluate employee’s performance against established standards (as outlined above).</w:t>
            </w:r>
          </w:p>
        </w:tc>
      </w:tr>
    </w:tbl>
    <w:p w14:paraId="68FF097C" w14:textId="77777777" w:rsidR="00E95038" w:rsidRPr="00062DB0" w:rsidRDefault="00E95038" w:rsidP="00E95038">
      <w:pPr>
        <w:autoSpaceDE w:val="0"/>
        <w:autoSpaceDN w:val="0"/>
        <w:adjustRightInd w:val="0"/>
        <w:ind w:left="96"/>
        <w:rPr>
          <w:color w:val="000000"/>
          <w:sz w:val="18"/>
          <w:szCs w:val="18"/>
        </w:rPr>
      </w:pPr>
      <w:r w:rsidRPr="00062DB0">
        <w:rPr>
          <w:color w:val="000000"/>
          <w:sz w:val="18"/>
          <w:szCs w:val="18"/>
        </w:rPr>
        <w:fldChar w:fldCharType="begin">
          <w:ffData>
            <w:name w:val="Text27"/>
            <w:enabled/>
            <w:calcOnExit w:val="0"/>
            <w:textInput/>
          </w:ffData>
        </w:fldChar>
      </w:r>
      <w:bookmarkStart w:id="0" w:name="Text27"/>
      <w:r w:rsidRPr="00062DB0">
        <w:rPr>
          <w:color w:val="000000"/>
          <w:sz w:val="18"/>
          <w:szCs w:val="18"/>
        </w:rPr>
        <w:instrText xml:space="preserve"> FORMTEXT </w:instrText>
      </w:r>
      <w:r w:rsidRPr="00062DB0">
        <w:rPr>
          <w:color w:val="000000"/>
          <w:sz w:val="18"/>
          <w:szCs w:val="18"/>
        </w:rPr>
      </w:r>
      <w:r w:rsidRPr="00062DB0">
        <w:rPr>
          <w:color w:val="000000"/>
          <w:sz w:val="18"/>
          <w:szCs w:val="18"/>
        </w:rPr>
        <w:fldChar w:fldCharType="separate"/>
      </w:r>
      <w:r w:rsidRPr="00062DB0">
        <w:rPr>
          <w:rFonts w:ascii="Microsoft Sans Serif" w:hAnsi="Microsoft Sans Serif" w:cs="Microsoft Sans Serif"/>
          <w:noProof/>
          <w:color w:val="000000"/>
          <w:sz w:val="18"/>
          <w:szCs w:val="18"/>
        </w:rPr>
        <w:t> </w:t>
      </w:r>
      <w:r w:rsidRPr="00062DB0">
        <w:rPr>
          <w:rFonts w:ascii="Microsoft Sans Serif" w:hAnsi="Microsoft Sans Serif" w:cs="Microsoft Sans Serif"/>
          <w:noProof/>
          <w:color w:val="000000"/>
          <w:sz w:val="18"/>
          <w:szCs w:val="18"/>
        </w:rPr>
        <w:t> </w:t>
      </w:r>
      <w:r w:rsidRPr="00062DB0">
        <w:rPr>
          <w:rFonts w:ascii="Microsoft Sans Serif" w:hAnsi="Microsoft Sans Serif" w:cs="Microsoft Sans Serif"/>
          <w:noProof/>
          <w:color w:val="000000"/>
          <w:sz w:val="18"/>
          <w:szCs w:val="18"/>
        </w:rPr>
        <w:t> </w:t>
      </w:r>
      <w:r w:rsidRPr="00062DB0">
        <w:rPr>
          <w:rFonts w:ascii="Microsoft Sans Serif" w:hAnsi="Microsoft Sans Serif" w:cs="Microsoft Sans Serif"/>
          <w:noProof/>
          <w:color w:val="000000"/>
          <w:sz w:val="18"/>
          <w:szCs w:val="18"/>
        </w:rPr>
        <w:t> </w:t>
      </w:r>
      <w:r w:rsidRPr="00062DB0">
        <w:rPr>
          <w:rFonts w:ascii="Microsoft Sans Serif" w:hAnsi="Microsoft Sans Serif" w:cs="Microsoft Sans Serif"/>
          <w:noProof/>
          <w:color w:val="000000"/>
          <w:sz w:val="18"/>
          <w:szCs w:val="18"/>
        </w:rPr>
        <w:t> </w:t>
      </w:r>
      <w:r w:rsidRPr="00062DB0">
        <w:rPr>
          <w:color w:val="000000"/>
          <w:sz w:val="18"/>
          <w:szCs w:val="18"/>
        </w:rPr>
        <w:fldChar w:fldCharType="end"/>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5"/>
        <w:gridCol w:w="2335"/>
      </w:tblGrid>
      <w:tr w:rsidR="00E95038" w:rsidRPr="00EB1747" w14:paraId="66E28E2A" w14:textId="77777777" w:rsidTr="00D70190">
        <w:tc>
          <w:tcPr>
            <w:tcW w:w="8455" w:type="dxa"/>
          </w:tcPr>
          <w:p w14:paraId="1B1BC25A" w14:textId="77777777" w:rsidR="00E95038" w:rsidRPr="00EB1747" w:rsidRDefault="00E95038" w:rsidP="00E95038">
            <w:pPr>
              <w:autoSpaceDE w:val="0"/>
              <w:autoSpaceDN w:val="0"/>
              <w:adjustRightInd w:val="0"/>
              <w:rPr>
                <w:b/>
                <w:sz w:val="22"/>
                <w:szCs w:val="22"/>
              </w:rPr>
            </w:pPr>
            <w:r w:rsidRPr="00EB1747">
              <w:rPr>
                <w:b/>
                <w:sz w:val="22"/>
                <w:szCs w:val="22"/>
              </w:rPr>
              <w:t>Performance Standard: Technical Duties</w:t>
            </w:r>
          </w:p>
          <w:p w14:paraId="12FBA42E" w14:textId="26A866C8" w:rsidR="00E95038" w:rsidRPr="00EB1747" w:rsidRDefault="00E95038" w:rsidP="00E95038">
            <w:pPr>
              <w:autoSpaceDE w:val="0"/>
              <w:autoSpaceDN w:val="0"/>
              <w:adjustRightInd w:val="0"/>
              <w:rPr>
                <w:sz w:val="18"/>
                <w:szCs w:val="18"/>
              </w:rPr>
            </w:pPr>
            <w:r w:rsidRPr="00EB1747">
              <w:rPr>
                <w:b/>
                <w:sz w:val="20"/>
                <w:szCs w:val="20"/>
              </w:rPr>
              <w:t xml:space="preserve">Definition:  </w:t>
            </w:r>
            <w:r w:rsidR="00FE7FA5" w:rsidRPr="00FC5A2F">
              <w:rPr>
                <w:sz w:val="20"/>
                <w:szCs w:val="20"/>
              </w:rPr>
              <w:t xml:space="preserve">Describes how well the </w:t>
            </w:r>
            <w:r w:rsidR="00FE7FA5">
              <w:rPr>
                <w:sz w:val="20"/>
                <w:szCs w:val="20"/>
              </w:rPr>
              <w:t>supervisor/</w:t>
            </w:r>
            <w:r w:rsidR="00FE7FA5" w:rsidRPr="00FC5A2F">
              <w:rPr>
                <w:sz w:val="20"/>
                <w:szCs w:val="20"/>
              </w:rPr>
              <w:t>manager performs their technical duties related to their position (include department specific requirements).</w:t>
            </w:r>
          </w:p>
        </w:tc>
        <w:tc>
          <w:tcPr>
            <w:tcW w:w="2335" w:type="dxa"/>
          </w:tcPr>
          <w:p w14:paraId="0EC3E24C" w14:textId="77777777" w:rsidR="00D70190" w:rsidRDefault="00D70190" w:rsidP="00D70190">
            <w:pPr>
              <w:tabs>
                <w:tab w:val="left" w:pos="3780"/>
                <w:tab w:val="left" w:pos="5760"/>
              </w:tabs>
              <w:autoSpaceDE w:val="0"/>
              <w:autoSpaceDN w:val="0"/>
              <w:adjustRightInd w:val="0"/>
              <w:rPr>
                <w:iCs/>
                <w:sz w:val="20"/>
                <w:szCs w:val="20"/>
              </w:rPr>
            </w:pPr>
            <w:r w:rsidRPr="00D70190">
              <w:rPr>
                <w:b/>
                <w:iCs/>
                <w:color w:val="000000"/>
                <w:sz w:val="22"/>
                <w:szCs w:val="22"/>
              </w:rPr>
              <w:t>Rating:</w:t>
            </w:r>
            <w:r>
              <w:rPr>
                <w:iCs/>
                <w:color w:val="000000"/>
                <w:sz w:val="22"/>
                <w:szCs w:val="22"/>
              </w:rPr>
              <w:br/>
            </w:r>
            <w:sdt>
              <w:sdtPr>
                <w:rPr>
                  <w:iCs/>
                  <w:sz w:val="20"/>
                  <w:szCs w:val="20"/>
                </w:rPr>
                <w:id w:val="-1959243073"/>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(3) Exemplary</w:t>
            </w:r>
          </w:p>
          <w:p w14:paraId="5AD63600" w14:textId="0BCD337D" w:rsidR="00E95038" w:rsidRPr="00EB1747" w:rsidRDefault="00615239" w:rsidP="00D70190">
            <w:pPr>
              <w:tabs>
                <w:tab w:val="left" w:pos="3780"/>
                <w:tab w:val="left" w:pos="5760"/>
              </w:tabs>
              <w:autoSpaceDE w:val="0"/>
              <w:autoSpaceDN w:val="0"/>
              <w:adjustRightInd w:val="0"/>
              <w:rPr>
                <w:iCs/>
                <w:sz w:val="22"/>
                <w:szCs w:val="22"/>
              </w:rPr>
            </w:pPr>
            <w:sdt>
              <w:sdtPr>
                <w:rPr>
                  <w:iCs/>
                  <w:sz w:val="20"/>
                  <w:szCs w:val="20"/>
                </w:rPr>
                <w:id w:val="-807164891"/>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2038996911"/>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1827164425"/>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4D36D2E4" w14:textId="77777777" w:rsidTr="00D70190">
        <w:tc>
          <w:tcPr>
            <w:tcW w:w="8455" w:type="dxa"/>
          </w:tcPr>
          <w:p w14:paraId="1C74DE3E" w14:textId="77777777" w:rsidR="00E95038" w:rsidRPr="00EB1747" w:rsidRDefault="00E95038" w:rsidP="00E95038">
            <w:pPr>
              <w:tabs>
                <w:tab w:val="left" w:pos="3780"/>
                <w:tab w:val="left" w:pos="5760"/>
              </w:tabs>
              <w:autoSpaceDE w:val="0"/>
              <w:autoSpaceDN w:val="0"/>
              <w:adjustRightInd w:val="0"/>
              <w:rPr>
                <w:b/>
                <w:iCs/>
                <w:sz w:val="22"/>
                <w:szCs w:val="22"/>
              </w:rPr>
            </w:pPr>
            <w:r w:rsidRPr="00EB1747">
              <w:rPr>
                <w:b/>
                <w:iCs/>
                <w:sz w:val="22"/>
                <w:szCs w:val="22"/>
              </w:rPr>
              <w:t xml:space="preserve">Performance Standard: Employee Development </w:t>
            </w:r>
          </w:p>
          <w:p w14:paraId="4A7EA31A" w14:textId="77777777" w:rsidR="00E95038" w:rsidRPr="00EB1747" w:rsidRDefault="00E95038" w:rsidP="00E95038">
            <w:pPr>
              <w:tabs>
                <w:tab w:val="left" w:pos="3780"/>
                <w:tab w:val="left" w:pos="5760"/>
              </w:tabs>
              <w:autoSpaceDE w:val="0"/>
              <w:autoSpaceDN w:val="0"/>
              <w:adjustRightInd w:val="0"/>
              <w:rPr>
                <w:sz w:val="20"/>
                <w:szCs w:val="20"/>
              </w:rPr>
            </w:pPr>
            <w:r w:rsidRPr="00EB1747">
              <w:rPr>
                <w:b/>
                <w:iCs/>
                <w:sz w:val="20"/>
                <w:szCs w:val="20"/>
              </w:rPr>
              <w:t>Definition:</w:t>
            </w:r>
            <w:r w:rsidRPr="00EB1747">
              <w:rPr>
                <w:iCs/>
                <w:sz w:val="22"/>
                <w:szCs w:val="22"/>
              </w:rPr>
              <w:t xml:space="preserve"> </w:t>
            </w:r>
            <w:r w:rsidRPr="00EB1747">
              <w:rPr>
                <w:iCs/>
                <w:sz w:val="20"/>
                <w:szCs w:val="20"/>
              </w:rPr>
              <w:t>List professional development, workshops and training.  This may include on-the-job training sessions attended for the previous rating period.</w:t>
            </w:r>
          </w:p>
          <w:p w14:paraId="7743E738" w14:textId="77777777" w:rsidR="00E95038" w:rsidRPr="00EB1747" w:rsidRDefault="00E95038" w:rsidP="00E95038">
            <w:pPr>
              <w:autoSpaceDE w:val="0"/>
              <w:autoSpaceDN w:val="0"/>
              <w:adjustRightInd w:val="0"/>
              <w:rPr>
                <w:sz w:val="20"/>
                <w:szCs w:val="20"/>
              </w:rPr>
            </w:pPr>
          </w:p>
        </w:tc>
        <w:tc>
          <w:tcPr>
            <w:tcW w:w="2335" w:type="dxa"/>
          </w:tcPr>
          <w:p w14:paraId="030A5A31" w14:textId="77777777" w:rsidR="00E95038" w:rsidRPr="00D70190" w:rsidRDefault="00E95038" w:rsidP="00E95038">
            <w:pPr>
              <w:tabs>
                <w:tab w:val="left" w:pos="3780"/>
                <w:tab w:val="left" w:pos="5760"/>
              </w:tabs>
              <w:autoSpaceDE w:val="0"/>
              <w:autoSpaceDN w:val="0"/>
              <w:adjustRightInd w:val="0"/>
              <w:rPr>
                <w:b/>
                <w:iCs/>
                <w:sz w:val="22"/>
                <w:szCs w:val="22"/>
              </w:rPr>
            </w:pPr>
            <w:r w:rsidRPr="00D70190">
              <w:rPr>
                <w:b/>
                <w:iCs/>
                <w:sz w:val="22"/>
                <w:szCs w:val="22"/>
              </w:rPr>
              <w:t xml:space="preserve">Rating: </w:t>
            </w:r>
          </w:p>
          <w:p w14:paraId="3F32AD3E" w14:textId="5CD5CE2B" w:rsidR="00E95038" w:rsidRPr="00D70190" w:rsidRDefault="00D70190" w:rsidP="00E95038">
            <w:pPr>
              <w:tabs>
                <w:tab w:val="left" w:pos="3780"/>
                <w:tab w:val="left" w:pos="5760"/>
              </w:tabs>
              <w:autoSpaceDE w:val="0"/>
              <w:autoSpaceDN w:val="0"/>
              <w:adjustRightInd w:val="0"/>
              <w:rPr>
                <w:iCs/>
                <w:sz w:val="20"/>
                <w:szCs w:val="20"/>
              </w:rPr>
            </w:pPr>
            <w:r>
              <w:rPr>
                <w:iCs/>
                <w:sz w:val="20"/>
                <w:szCs w:val="20"/>
              </w:rPr>
              <w:t xml:space="preserve"> </w:t>
            </w:r>
            <w:sdt>
              <w:sdtPr>
                <w:rPr>
                  <w:iCs/>
                  <w:sz w:val="20"/>
                  <w:szCs w:val="20"/>
                </w:rPr>
                <w:id w:val="-1209491161"/>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w:t>
            </w:r>
            <w:r w:rsidR="00E95038" w:rsidRPr="00D70190">
              <w:rPr>
                <w:iCs/>
                <w:sz w:val="20"/>
                <w:szCs w:val="20"/>
              </w:rPr>
              <w:t xml:space="preserve">Achieved         </w:t>
            </w:r>
          </w:p>
          <w:p w14:paraId="162CFA25" w14:textId="1D103E17" w:rsidR="00E95038" w:rsidRPr="00D70190" w:rsidRDefault="00D70190" w:rsidP="00E95038">
            <w:pPr>
              <w:tabs>
                <w:tab w:val="left" w:pos="3780"/>
                <w:tab w:val="left" w:pos="5760"/>
              </w:tabs>
              <w:autoSpaceDE w:val="0"/>
              <w:autoSpaceDN w:val="0"/>
              <w:adjustRightInd w:val="0"/>
              <w:rPr>
                <w:iCs/>
                <w:sz w:val="20"/>
                <w:szCs w:val="20"/>
              </w:rPr>
            </w:pPr>
            <w:r>
              <w:rPr>
                <w:iCs/>
                <w:sz w:val="20"/>
                <w:szCs w:val="20"/>
              </w:rPr>
              <w:t xml:space="preserve"> </w:t>
            </w:r>
            <w:sdt>
              <w:sdtPr>
                <w:rPr>
                  <w:iCs/>
                  <w:sz w:val="20"/>
                  <w:szCs w:val="20"/>
                </w:rPr>
                <w:id w:val="589742206"/>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w:t>
            </w:r>
            <w:r w:rsidR="00E95038" w:rsidRPr="00D70190">
              <w:rPr>
                <w:iCs/>
                <w:sz w:val="20"/>
                <w:szCs w:val="20"/>
              </w:rPr>
              <w:t xml:space="preserve">Not Achieved  </w:t>
            </w:r>
          </w:p>
          <w:p w14:paraId="56852705" w14:textId="6B6F796E" w:rsidR="00E95038" w:rsidRPr="00EB1747" w:rsidRDefault="00D70190" w:rsidP="00D70190">
            <w:pPr>
              <w:tabs>
                <w:tab w:val="left" w:pos="3780"/>
                <w:tab w:val="left" w:pos="5760"/>
              </w:tabs>
              <w:autoSpaceDE w:val="0"/>
              <w:autoSpaceDN w:val="0"/>
              <w:adjustRightInd w:val="0"/>
              <w:rPr>
                <w:iCs/>
                <w:sz w:val="22"/>
                <w:szCs w:val="22"/>
              </w:rPr>
            </w:pPr>
            <w:r>
              <w:rPr>
                <w:iCs/>
                <w:sz w:val="20"/>
                <w:szCs w:val="20"/>
              </w:rPr>
              <w:t xml:space="preserve"> </w:t>
            </w:r>
            <w:sdt>
              <w:sdtPr>
                <w:rPr>
                  <w:iCs/>
                  <w:sz w:val="20"/>
                  <w:szCs w:val="20"/>
                </w:rPr>
                <w:id w:val="422685793"/>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w:t>
            </w:r>
            <w:r w:rsidR="00E95038" w:rsidRPr="00D70190">
              <w:rPr>
                <w:iCs/>
                <w:sz w:val="20"/>
                <w:szCs w:val="20"/>
              </w:rPr>
              <w:t>Not Applicable</w:t>
            </w:r>
          </w:p>
        </w:tc>
      </w:tr>
    </w:tbl>
    <w:p w14:paraId="4B455A21" w14:textId="77777777" w:rsidR="00E95038" w:rsidRDefault="00E95038" w:rsidP="00E95038">
      <w:pPr>
        <w:autoSpaceDE w:val="0"/>
        <w:autoSpaceDN w:val="0"/>
        <w:adjustRightInd w:val="0"/>
        <w:ind w:left="96"/>
        <w:rPr>
          <w:color w:val="000000"/>
          <w:sz w:val="22"/>
          <w:szCs w:val="22"/>
        </w:rPr>
      </w:pPr>
    </w:p>
    <w:tbl>
      <w:tblPr>
        <w:tblW w:w="0" w:type="auto"/>
        <w:tblInd w:w="18" w:type="dxa"/>
        <w:shd w:val="clear" w:color="auto" w:fill="FFFFCC"/>
        <w:tblLook w:val="01E0" w:firstRow="1" w:lastRow="1" w:firstColumn="1" w:lastColumn="1" w:noHBand="0" w:noVBand="0"/>
      </w:tblPr>
      <w:tblGrid>
        <w:gridCol w:w="10782"/>
      </w:tblGrid>
      <w:tr w:rsidR="00046D31" w:rsidRPr="00EB1747" w14:paraId="07C07E95" w14:textId="77777777" w:rsidTr="00C9032B">
        <w:tc>
          <w:tcPr>
            <w:tcW w:w="10890" w:type="dxa"/>
            <w:shd w:val="clear" w:color="auto" w:fill="FFFFCC"/>
          </w:tcPr>
          <w:p w14:paraId="3E9F9402" w14:textId="77777777" w:rsidR="00046D31" w:rsidRPr="00742043" w:rsidRDefault="00046D31" w:rsidP="00C9032B">
            <w:pPr>
              <w:ind w:left="-108"/>
              <w:rPr>
                <w:sz w:val="20"/>
                <w:szCs w:val="20"/>
              </w:rPr>
            </w:pPr>
            <w:r w:rsidRPr="00742043">
              <w:rPr>
                <w:b/>
                <w:sz w:val="20"/>
                <w:szCs w:val="20"/>
              </w:rPr>
              <w:t>Overall Performance Rating</w:t>
            </w:r>
            <w:r w:rsidR="0033274A">
              <w:rPr>
                <w:b/>
                <w:sz w:val="20"/>
                <w:szCs w:val="20"/>
              </w:rPr>
              <w:t>:</w:t>
            </w:r>
          </w:p>
          <w:p w14:paraId="0AFDD969" w14:textId="3BCB077B" w:rsidR="00046D31" w:rsidRPr="00742043" w:rsidRDefault="00046D31" w:rsidP="00C9032B">
            <w:pPr>
              <w:tabs>
                <w:tab w:val="left" w:pos="432"/>
                <w:tab w:val="left" w:pos="792"/>
                <w:tab w:val="left" w:pos="1152"/>
              </w:tabs>
              <w:ind w:left="-108"/>
              <w:rPr>
                <w:sz w:val="20"/>
                <w:szCs w:val="20"/>
              </w:rPr>
            </w:pPr>
            <w:r w:rsidRPr="00742043">
              <w:rPr>
                <w:sz w:val="20"/>
                <w:szCs w:val="20"/>
              </w:rPr>
              <w:tab/>
            </w:r>
            <w:sdt>
              <w:sdtPr>
                <w:rPr>
                  <w:sz w:val="20"/>
                  <w:szCs w:val="20"/>
                </w:rPr>
                <w:id w:val="-499965314"/>
                <w14:checkbox>
                  <w14:checked w14:val="0"/>
                  <w14:checkedState w14:val="2612" w14:font="MS Gothic"/>
                  <w14:uncheckedState w14:val="2610" w14:font="MS Gothic"/>
                </w14:checkbox>
              </w:sdtPr>
              <w:sdtEndPr/>
              <w:sdtContent>
                <w:r w:rsidR="00865EFD">
                  <w:rPr>
                    <w:rFonts w:ascii="MS Gothic" w:eastAsia="MS Gothic" w:hAnsi="MS Gothic" w:hint="eastAsia"/>
                    <w:sz w:val="20"/>
                    <w:szCs w:val="20"/>
                  </w:rPr>
                  <w:t>☐</w:t>
                </w:r>
              </w:sdtContent>
            </w:sdt>
            <w:r w:rsidRPr="00742043">
              <w:rPr>
                <w:sz w:val="20"/>
                <w:szCs w:val="20"/>
              </w:rPr>
              <w:tab/>
            </w:r>
            <w:r w:rsidRPr="00742043">
              <w:rPr>
                <w:b/>
                <w:sz w:val="20"/>
                <w:szCs w:val="20"/>
              </w:rPr>
              <w:t>(3)</w:t>
            </w:r>
            <w:r w:rsidRPr="00742043">
              <w:rPr>
                <w:sz w:val="20"/>
                <w:szCs w:val="20"/>
              </w:rPr>
              <w:t xml:space="preserve"> Exemplary Performance </w:t>
            </w:r>
          </w:p>
          <w:p w14:paraId="58E9CBE4" w14:textId="77777777" w:rsidR="00865EFD" w:rsidRDefault="00046D31" w:rsidP="00865EFD">
            <w:pPr>
              <w:tabs>
                <w:tab w:val="left" w:pos="432"/>
                <w:tab w:val="left" w:pos="792"/>
                <w:tab w:val="left" w:pos="1152"/>
              </w:tabs>
              <w:ind w:left="-108"/>
              <w:rPr>
                <w:sz w:val="20"/>
                <w:szCs w:val="20"/>
              </w:rPr>
            </w:pPr>
            <w:r w:rsidRPr="00742043">
              <w:rPr>
                <w:sz w:val="20"/>
                <w:szCs w:val="20"/>
              </w:rPr>
              <w:tab/>
            </w:r>
            <w:sdt>
              <w:sdtPr>
                <w:rPr>
                  <w:sz w:val="20"/>
                  <w:szCs w:val="20"/>
                </w:rPr>
                <w:id w:val="368341377"/>
                <w14:checkbox>
                  <w14:checked w14:val="0"/>
                  <w14:checkedState w14:val="2612" w14:font="MS Gothic"/>
                  <w14:uncheckedState w14:val="2610" w14:font="MS Gothic"/>
                </w14:checkbox>
              </w:sdtPr>
              <w:sdtEndPr/>
              <w:sdtContent>
                <w:r w:rsidR="00865EFD">
                  <w:rPr>
                    <w:rFonts w:ascii="MS Gothic" w:eastAsia="MS Gothic" w:hAnsi="MS Gothic" w:hint="eastAsia"/>
                    <w:sz w:val="20"/>
                    <w:szCs w:val="20"/>
                  </w:rPr>
                  <w:t>☐</w:t>
                </w:r>
              </w:sdtContent>
            </w:sdt>
            <w:r w:rsidRPr="00742043">
              <w:rPr>
                <w:sz w:val="20"/>
                <w:szCs w:val="20"/>
              </w:rPr>
              <w:tab/>
            </w:r>
            <w:r w:rsidRPr="00742043">
              <w:rPr>
                <w:b/>
                <w:sz w:val="20"/>
                <w:szCs w:val="20"/>
              </w:rPr>
              <w:t>(2)</w:t>
            </w:r>
            <w:r w:rsidRPr="00742043">
              <w:rPr>
                <w:sz w:val="20"/>
                <w:szCs w:val="20"/>
              </w:rPr>
              <w:t xml:space="preserve"> Exceeds Expectations Performance (Solid Sustained)</w:t>
            </w:r>
          </w:p>
          <w:p w14:paraId="1F910CC3" w14:textId="0B892D42" w:rsidR="00046D31" w:rsidRPr="00742043" w:rsidRDefault="00865EFD" w:rsidP="00865EFD">
            <w:pPr>
              <w:tabs>
                <w:tab w:val="left" w:pos="432"/>
                <w:tab w:val="left" w:pos="792"/>
                <w:tab w:val="left" w:pos="1152"/>
              </w:tabs>
              <w:ind w:left="-108"/>
              <w:rPr>
                <w:sz w:val="20"/>
                <w:szCs w:val="20"/>
              </w:rPr>
            </w:pPr>
            <w:r>
              <w:rPr>
                <w:sz w:val="20"/>
                <w:szCs w:val="20"/>
              </w:rPr>
              <w:t xml:space="preserve">          </w:t>
            </w:r>
            <w:r w:rsidRPr="00742043">
              <w:rPr>
                <w:b/>
                <w:sz w:val="20"/>
                <w:szCs w:val="20"/>
              </w:rPr>
              <w:t xml:space="preserve"> </w:t>
            </w:r>
            <w:sdt>
              <w:sdtPr>
                <w:rPr>
                  <w:sz w:val="20"/>
                  <w:szCs w:val="20"/>
                </w:rPr>
                <w:id w:val="836965262"/>
                <w14:checkbox>
                  <w14:checked w14:val="0"/>
                  <w14:checkedState w14:val="2612" w14:font="MS Gothic"/>
                  <w14:uncheckedState w14:val="2610" w14:font="MS Gothic"/>
                </w14:checkbox>
              </w:sdtPr>
              <w:sdtEndPr/>
              <w:sdtContent>
                <w:r w:rsidRPr="00865EFD">
                  <w:rPr>
                    <w:rFonts w:ascii="MS Gothic" w:eastAsia="MS Gothic" w:hAnsi="MS Gothic" w:hint="eastAsia"/>
                    <w:sz w:val="20"/>
                    <w:szCs w:val="20"/>
                  </w:rPr>
                  <w:t>☐</w:t>
                </w:r>
              </w:sdtContent>
            </w:sdt>
            <w:r>
              <w:rPr>
                <w:b/>
                <w:sz w:val="20"/>
                <w:szCs w:val="20"/>
              </w:rPr>
              <w:t xml:space="preserve">   </w:t>
            </w:r>
            <w:r w:rsidR="00046D31" w:rsidRPr="00742043">
              <w:rPr>
                <w:b/>
                <w:sz w:val="20"/>
                <w:szCs w:val="20"/>
              </w:rPr>
              <w:t>(1)</w:t>
            </w:r>
            <w:r w:rsidR="00046D31" w:rsidRPr="00742043">
              <w:rPr>
                <w:sz w:val="20"/>
                <w:szCs w:val="20"/>
              </w:rPr>
              <w:t xml:space="preserve"> Achieves Performance Standards </w:t>
            </w:r>
          </w:p>
          <w:p w14:paraId="1AA35A00" w14:textId="7E22009B" w:rsidR="00046D31" w:rsidRPr="00EB1747" w:rsidRDefault="00046D31" w:rsidP="00865EFD">
            <w:pPr>
              <w:tabs>
                <w:tab w:val="left" w:pos="432"/>
                <w:tab w:val="left" w:pos="792"/>
                <w:tab w:val="left" w:pos="5040"/>
                <w:tab w:val="left" w:pos="5220"/>
                <w:tab w:val="left" w:pos="5400"/>
                <w:tab w:val="left" w:pos="8100"/>
                <w:tab w:val="left" w:pos="8280"/>
                <w:tab w:val="left" w:pos="10800"/>
              </w:tabs>
              <w:autoSpaceDE w:val="0"/>
              <w:autoSpaceDN w:val="0"/>
              <w:adjustRightInd w:val="0"/>
              <w:ind w:left="792" w:hanging="792"/>
              <w:rPr>
                <w:b/>
                <w:bCs/>
                <w:color w:val="FF0000"/>
                <w:sz w:val="20"/>
                <w:szCs w:val="20"/>
              </w:rPr>
            </w:pPr>
            <w:r w:rsidRPr="00742043">
              <w:rPr>
                <w:sz w:val="20"/>
                <w:szCs w:val="20"/>
              </w:rPr>
              <w:tab/>
            </w:r>
            <w:sdt>
              <w:sdtPr>
                <w:rPr>
                  <w:sz w:val="20"/>
                  <w:szCs w:val="20"/>
                </w:rPr>
                <w:id w:val="1176316812"/>
                <w14:checkbox>
                  <w14:checked w14:val="0"/>
                  <w14:checkedState w14:val="2612" w14:font="MS Gothic"/>
                  <w14:uncheckedState w14:val="2610" w14:font="MS Gothic"/>
                </w14:checkbox>
              </w:sdtPr>
              <w:sdtEndPr/>
              <w:sdtContent>
                <w:r w:rsidR="00865EFD">
                  <w:rPr>
                    <w:rFonts w:ascii="MS Gothic" w:eastAsia="MS Gothic" w:hAnsi="MS Gothic" w:hint="eastAsia"/>
                    <w:sz w:val="20"/>
                    <w:szCs w:val="20"/>
                  </w:rPr>
                  <w:t>☐</w:t>
                </w:r>
              </w:sdtContent>
            </w:sdt>
            <w:r w:rsidRPr="00742043">
              <w:rPr>
                <w:sz w:val="20"/>
                <w:szCs w:val="20"/>
              </w:rPr>
              <w:tab/>
            </w:r>
            <w:r w:rsidRPr="00742043">
              <w:rPr>
                <w:b/>
                <w:sz w:val="20"/>
                <w:szCs w:val="20"/>
              </w:rPr>
              <w:t>(0)</w:t>
            </w:r>
            <w:r w:rsidRPr="00742043">
              <w:rPr>
                <w:sz w:val="20"/>
                <w:szCs w:val="20"/>
              </w:rPr>
              <w:t xml:space="preserve"> Does Not Achieve Performance Standards </w:t>
            </w:r>
            <w:r w:rsidRPr="00742043">
              <w:rPr>
                <w:sz w:val="16"/>
                <w:szCs w:val="16"/>
              </w:rPr>
              <w:t xml:space="preserve">(Supervisor:  This </w:t>
            </w:r>
            <w:r w:rsidR="003432EA">
              <w:rPr>
                <w:sz w:val="16"/>
                <w:szCs w:val="16"/>
              </w:rPr>
              <w:t xml:space="preserve">rating </w:t>
            </w:r>
            <w:r w:rsidRPr="00742043">
              <w:rPr>
                <w:sz w:val="16"/>
                <w:szCs w:val="16"/>
              </w:rPr>
              <w:t xml:space="preserve">requires </w:t>
            </w:r>
            <w:r w:rsidR="003432EA">
              <w:rPr>
                <w:sz w:val="16"/>
                <w:szCs w:val="16"/>
              </w:rPr>
              <w:t xml:space="preserve">consultation with your HR Business Partner prior to delivery. </w:t>
            </w:r>
            <w:r w:rsidRPr="00742043">
              <w:rPr>
                <w:sz w:val="16"/>
                <w:szCs w:val="16"/>
              </w:rPr>
              <w:t xml:space="preserve">Please contact HRS at 426-1616 to </w:t>
            </w:r>
            <w:r w:rsidR="003432EA">
              <w:rPr>
                <w:sz w:val="16"/>
                <w:szCs w:val="16"/>
              </w:rPr>
              <w:t xml:space="preserve">schedule a consultation with your HR Business Partner and to </w:t>
            </w:r>
            <w:r w:rsidRPr="00742043">
              <w:rPr>
                <w:sz w:val="16"/>
                <w:szCs w:val="16"/>
              </w:rPr>
              <w:t>coordinate a follow-up special evaluation and performance improvement plan).</w:t>
            </w:r>
          </w:p>
        </w:tc>
      </w:tr>
    </w:tbl>
    <w:p w14:paraId="7EC4BFAA" w14:textId="77777777" w:rsidR="00046D31" w:rsidRDefault="00046D31" w:rsidP="00E95038">
      <w:pPr>
        <w:autoSpaceDE w:val="0"/>
        <w:autoSpaceDN w:val="0"/>
        <w:adjustRightInd w:val="0"/>
        <w:ind w:left="96"/>
        <w:rPr>
          <w:color w:val="000000"/>
          <w:sz w:val="22"/>
          <w:szCs w:val="22"/>
        </w:rPr>
      </w:pPr>
    </w:p>
    <w:p w14:paraId="69934A78" w14:textId="77777777" w:rsidR="00F953CA" w:rsidRDefault="00F953CA" w:rsidP="00E95038">
      <w:pPr>
        <w:autoSpaceDE w:val="0"/>
        <w:autoSpaceDN w:val="0"/>
        <w:adjustRightInd w:val="0"/>
        <w:ind w:left="96"/>
        <w:rPr>
          <w:color w:val="000000"/>
          <w:sz w:val="22"/>
          <w:szCs w:val="22"/>
        </w:rPr>
      </w:pPr>
    </w:p>
    <w:p w14:paraId="529CC66B" w14:textId="77777777" w:rsidR="00F953CA" w:rsidRDefault="00F953CA" w:rsidP="00E95038">
      <w:pPr>
        <w:autoSpaceDE w:val="0"/>
        <w:autoSpaceDN w:val="0"/>
        <w:adjustRightInd w:val="0"/>
        <w:ind w:left="96"/>
        <w:rPr>
          <w:color w:val="000000"/>
          <w:sz w:val="22"/>
          <w:szCs w:val="22"/>
        </w:rPr>
      </w:pPr>
    </w:p>
    <w:p w14:paraId="6374D521" w14:textId="77777777" w:rsidR="00F953CA" w:rsidRDefault="00F953CA" w:rsidP="00E95038">
      <w:pPr>
        <w:autoSpaceDE w:val="0"/>
        <w:autoSpaceDN w:val="0"/>
        <w:adjustRightInd w:val="0"/>
        <w:ind w:left="96"/>
        <w:rPr>
          <w:color w:val="000000"/>
          <w:sz w:val="22"/>
          <w:szCs w:val="22"/>
        </w:rPr>
      </w:pPr>
    </w:p>
    <w:p w14:paraId="14214029" w14:textId="77777777" w:rsidR="00F953CA" w:rsidRDefault="00F953CA" w:rsidP="00E95038">
      <w:pPr>
        <w:autoSpaceDE w:val="0"/>
        <w:autoSpaceDN w:val="0"/>
        <w:adjustRightInd w:val="0"/>
        <w:ind w:left="96"/>
        <w:rPr>
          <w:color w:val="000000"/>
          <w:sz w:val="22"/>
          <w:szCs w:val="22"/>
        </w:rPr>
      </w:pPr>
    </w:p>
    <w:p w14:paraId="4BF56681" w14:textId="77777777" w:rsidR="00F953CA" w:rsidRDefault="00F953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Supervisor Summary Comments"/>
        <w:tblDescription w:val="Describe specific achievements and contributions this employee has made to each performance standard referenced above. Include areas needing performance improvement and include specific performance expectations and time frames needed to achieve performance standards."/>
      </w:tblPr>
      <w:tblGrid>
        <w:gridCol w:w="10790"/>
      </w:tblGrid>
      <w:tr w:rsidR="00CA69D3" w14:paraId="72C1AFB2" w14:textId="77777777" w:rsidTr="00070E66">
        <w:trPr>
          <w:trHeight w:val="1341"/>
          <w:tblHeader/>
        </w:trPr>
        <w:tc>
          <w:tcPr>
            <w:tcW w:w="10790" w:type="dxa"/>
            <w:shd w:val="clear" w:color="auto" w:fill="F2F2F2" w:themeFill="background1" w:themeFillShade="F2"/>
          </w:tcPr>
          <w:p w14:paraId="2E7C046E" w14:textId="569E4D1B" w:rsidR="00F953CA" w:rsidRPr="00CA69D3" w:rsidRDefault="00F953CA" w:rsidP="00F953CA">
            <w:pPr>
              <w:autoSpaceDE w:val="0"/>
              <w:autoSpaceDN w:val="0"/>
              <w:adjustRightInd w:val="0"/>
              <w:rPr>
                <w:color w:val="000000"/>
                <w:sz w:val="20"/>
                <w:szCs w:val="20"/>
              </w:rPr>
            </w:pPr>
            <w:r w:rsidRPr="00CA69D3">
              <w:rPr>
                <w:b/>
                <w:color w:val="000000"/>
                <w:sz w:val="22"/>
                <w:szCs w:val="22"/>
              </w:rPr>
              <w:lastRenderedPageBreak/>
              <w:t xml:space="preserve">Supervisor Summary Comments </w:t>
            </w:r>
            <w:r w:rsidRPr="00CA69D3">
              <w:rPr>
                <w:iCs/>
                <w:sz w:val="20"/>
                <w:szCs w:val="20"/>
              </w:rPr>
              <w:t xml:space="preserve">Describe specific achievements and contributions this employee has made to </w:t>
            </w:r>
            <w:r w:rsidR="002A77DE">
              <w:rPr>
                <w:iCs/>
                <w:sz w:val="20"/>
                <w:szCs w:val="20"/>
              </w:rPr>
              <w:t>each performance standard referenced above</w:t>
            </w:r>
            <w:r w:rsidRPr="00CA69D3">
              <w:rPr>
                <w:iCs/>
                <w:sz w:val="20"/>
                <w:szCs w:val="20"/>
              </w:rPr>
              <w:t>. Include areas needing performance improvement and include specific performance expectations and time frames needed to achieve performance standards.</w:t>
            </w:r>
            <w:r w:rsidRPr="00CA69D3">
              <w:rPr>
                <w:b/>
                <w:color w:val="000000"/>
                <w:sz w:val="20"/>
                <w:szCs w:val="20"/>
              </w:rPr>
              <w:t xml:space="preserve"> (</w:t>
            </w:r>
            <w:r w:rsidRPr="00CA69D3">
              <w:rPr>
                <w:b/>
                <w:iCs/>
                <w:sz w:val="20"/>
                <w:szCs w:val="20"/>
              </w:rPr>
              <w:t>Ratings of 0 or 3 must include specific evaluation comments to justify or clarify performance ratings.</w:t>
            </w:r>
            <w:r w:rsidRPr="00CA69D3">
              <w:rPr>
                <w:b/>
                <w:color w:val="000000"/>
                <w:sz w:val="20"/>
                <w:szCs w:val="20"/>
              </w:rPr>
              <w:t>):</w:t>
            </w:r>
          </w:p>
          <w:p w14:paraId="66C2AF0C" w14:textId="4A8C1356" w:rsidR="00F953CA" w:rsidRPr="00EB1747" w:rsidRDefault="00615239" w:rsidP="00F953CA">
            <w:pPr>
              <w:autoSpaceDE w:val="0"/>
              <w:autoSpaceDN w:val="0"/>
              <w:adjustRightInd w:val="0"/>
              <w:rPr>
                <w:color w:val="000000"/>
                <w:sz w:val="20"/>
                <w:szCs w:val="20"/>
              </w:rPr>
            </w:pPr>
            <w:sdt>
              <w:sdtPr>
                <w:rPr>
                  <w:color w:val="767171" w:themeColor="background2" w:themeShade="80"/>
                  <w:sz w:val="20"/>
                  <w:szCs w:val="20"/>
                </w:rPr>
                <w:id w:val="-919874182"/>
              </w:sdtPr>
              <w:sdtEndPr>
                <w:rPr>
                  <w:color w:val="000000"/>
                </w:rPr>
              </w:sdtEndPr>
              <w:sdtContent>
                <w:r w:rsidR="00F953CA" w:rsidRPr="00CA69D3">
                  <w:rPr>
                    <w:color w:val="767171" w:themeColor="background2" w:themeShade="80"/>
                    <w:sz w:val="20"/>
                    <w:szCs w:val="20"/>
                  </w:rPr>
                  <w:t xml:space="preserve">Enter </w:t>
                </w:r>
                <w:r w:rsidR="000A239E">
                  <w:rPr>
                    <w:color w:val="767171" w:themeColor="background2" w:themeShade="80"/>
                    <w:sz w:val="20"/>
                    <w:szCs w:val="20"/>
                  </w:rPr>
                  <w:t xml:space="preserve">Supervisor Summary </w:t>
                </w:r>
                <w:r w:rsidR="00F953CA" w:rsidRPr="00CA69D3">
                  <w:rPr>
                    <w:color w:val="767171" w:themeColor="background2" w:themeShade="80"/>
                    <w:sz w:val="20"/>
                    <w:szCs w:val="20"/>
                  </w:rPr>
                  <w:t>Comments</w:t>
                </w:r>
              </w:sdtContent>
            </w:sdt>
          </w:p>
          <w:p w14:paraId="7BA173FA" w14:textId="77777777" w:rsidR="00CA69D3" w:rsidRDefault="00CA69D3" w:rsidP="00CA69D3">
            <w:pPr>
              <w:autoSpaceDE w:val="0"/>
              <w:autoSpaceDN w:val="0"/>
              <w:adjustRightInd w:val="0"/>
              <w:rPr>
                <w:b/>
                <w:color w:val="000000"/>
                <w:sz w:val="22"/>
                <w:szCs w:val="22"/>
              </w:rPr>
            </w:pPr>
          </w:p>
          <w:p w14:paraId="7BEB2F42" w14:textId="77777777" w:rsidR="00F953CA" w:rsidRDefault="00F953CA" w:rsidP="00CA69D3">
            <w:pPr>
              <w:autoSpaceDE w:val="0"/>
              <w:autoSpaceDN w:val="0"/>
              <w:adjustRightInd w:val="0"/>
              <w:rPr>
                <w:b/>
                <w:color w:val="000000"/>
                <w:sz w:val="22"/>
                <w:szCs w:val="22"/>
              </w:rPr>
            </w:pPr>
          </w:p>
          <w:p w14:paraId="0880F77B" w14:textId="77777777" w:rsidR="00F953CA" w:rsidRDefault="00F953CA" w:rsidP="00CA69D3">
            <w:pPr>
              <w:autoSpaceDE w:val="0"/>
              <w:autoSpaceDN w:val="0"/>
              <w:adjustRightInd w:val="0"/>
              <w:rPr>
                <w:b/>
                <w:color w:val="000000"/>
                <w:sz w:val="22"/>
                <w:szCs w:val="22"/>
              </w:rPr>
            </w:pPr>
          </w:p>
          <w:p w14:paraId="0C7800C1" w14:textId="77777777" w:rsidR="00F953CA" w:rsidRDefault="00F953CA" w:rsidP="00CA69D3">
            <w:pPr>
              <w:autoSpaceDE w:val="0"/>
              <w:autoSpaceDN w:val="0"/>
              <w:adjustRightInd w:val="0"/>
              <w:rPr>
                <w:b/>
                <w:color w:val="000000"/>
                <w:sz w:val="22"/>
                <w:szCs w:val="22"/>
              </w:rPr>
            </w:pPr>
          </w:p>
        </w:tc>
      </w:tr>
    </w:tbl>
    <w:p w14:paraId="31D41682" w14:textId="77777777" w:rsidR="00F953CA" w:rsidRDefault="00F953CA"/>
    <w:tbl>
      <w:tblPr>
        <w:tblStyle w:val="TableGrid"/>
        <w:tblW w:w="0" w:type="auto"/>
        <w:tblLook w:val="04A0" w:firstRow="1" w:lastRow="0" w:firstColumn="1" w:lastColumn="0" w:noHBand="0" w:noVBand="1"/>
        <w:tblCaption w:val="Employee Comments"/>
        <w:tblDescription w:val="Enter Employee Comments"/>
      </w:tblPr>
      <w:tblGrid>
        <w:gridCol w:w="10790"/>
      </w:tblGrid>
      <w:tr w:rsidR="00F953CA" w14:paraId="00D4FEE3" w14:textId="77777777" w:rsidTr="00070E66">
        <w:trPr>
          <w:tblHeader/>
        </w:trPr>
        <w:tc>
          <w:tcPr>
            <w:tcW w:w="10790" w:type="dxa"/>
            <w:tcBorders>
              <w:top w:val="nil"/>
              <w:left w:val="nil"/>
              <w:bottom w:val="nil"/>
              <w:right w:val="nil"/>
            </w:tcBorders>
            <w:shd w:val="clear" w:color="auto" w:fill="F2F2F2" w:themeFill="background1" w:themeFillShade="F2"/>
          </w:tcPr>
          <w:p w14:paraId="3322A7BF" w14:textId="77777777" w:rsidR="00F953CA" w:rsidRPr="00EB1747" w:rsidRDefault="00F953CA" w:rsidP="00F953CA">
            <w:pPr>
              <w:autoSpaceDE w:val="0"/>
              <w:autoSpaceDN w:val="0"/>
              <w:adjustRightInd w:val="0"/>
              <w:rPr>
                <w:color w:val="000000"/>
                <w:sz w:val="22"/>
                <w:szCs w:val="22"/>
              </w:rPr>
            </w:pPr>
            <w:r w:rsidRPr="00EB1747">
              <w:rPr>
                <w:b/>
                <w:color w:val="000000"/>
                <w:sz w:val="22"/>
                <w:szCs w:val="22"/>
              </w:rPr>
              <w:t>Employee Comments</w:t>
            </w:r>
            <w:r>
              <w:rPr>
                <w:b/>
                <w:color w:val="000000"/>
                <w:sz w:val="22"/>
                <w:szCs w:val="22"/>
              </w:rPr>
              <w:t>:</w:t>
            </w:r>
          </w:p>
          <w:p w14:paraId="538A2C65" w14:textId="7ACEAD5F" w:rsidR="00F953CA" w:rsidRDefault="00615239" w:rsidP="00F953CA">
            <w:pPr>
              <w:tabs>
                <w:tab w:val="left" w:pos="192"/>
                <w:tab w:val="left" w:pos="867"/>
              </w:tabs>
              <w:autoSpaceDE w:val="0"/>
              <w:autoSpaceDN w:val="0"/>
              <w:adjustRightInd w:val="0"/>
              <w:rPr>
                <w:color w:val="000000"/>
                <w:sz w:val="20"/>
                <w:szCs w:val="20"/>
              </w:rPr>
            </w:pPr>
            <w:sdt>
              <w:sdtPr>
                <w:rPr>
                  <w:color w:val="000000"/>
                  <w:sz w:val="20"/>
                  <w:szCs w:val="20"/>
                </w:rPr>
                <w:id w:val="-1442904963"/>
              </w:sdtPr>
              <w:sdtEndPr/>
              <w:sdtContent>
                <w:r w:rsidR="00F953CA" w:rsidRPr="001E5E7C">
                  <w:rPr>
                    <w:color w:val="767171" w:themeColor="background2" w:themeShade="80"/>
                    <w:sz w:val="20"/>
                    <w:szCs w:val="20"/>
                  </w:rPr>
                  <w:t xml:space="preserve">Enter </w:t>
                </w:r>
                <w:r w:rsidR="000A239E">
                  <w:rPr>
                    <w:color w:val="767171" w:themeColor="background2" w:themeShade="80"/>
                    <w:sz w:val="20"/>
                    <w:szCs w:val="20"/>
                  </w:rPr>
                  <w:t xml:space="preserve">Employee </w:t>
                </w:r>
                <w:r w:rsidR="00F953CA" w:rsidRPr="001E5E7C">
                  <w:rPr>
                    <w:color w:val="767171" w:themeColor="background2" w:themeShade="80"/>
                    <w:sz w:val="20"/>
                    <w:szCs w:val="20"/>
                  </w:rPr>
                  <w:t>Comments</w:t>
                </w:r>
              </w:sdtContent>
            </w:sdt>
            <w:r w:rsidR="00F953CA" w:rsidRPr="00EB1747">
              <w:rPr>
                <w:color w:val="000000"/>
                <w:sz w:val="20"/>
                <w:szCs w:val="20"/>
              </w:rPr>
              <w:fldChar w:fldCharType="begin">
                <w:ffData>
                  <w:name w:val="Text18"/>
                  <w:enabled/>
                  <w:calcOnExit w:val="0"/>
                  <w:textInput/>
                </w:ffData>
              </w:fldChar>
            </w:r>
            <w:r w:rsidR="00F953CA" w:rsidRPr="00EB1747">
              <w:rPr>
                <w:color w:val="000000"/>
                <w:sz w:val="20"/>
                <w:szCs w:val="20"/>
              </w:rPr>
              <w:instrText xml:space="preserve"> FORMTEXT </w:instrText>
            </w:r>
            <w:r w:rsidR="00F953CA" w:rsidRPr="00EB1747">
              <w:rPr>
                <w:color w:val="000000"/>
                <w:sz w:val="20"/>
                <w:szCs w:val="20"/>
              </w:rPr>
            </w:r>
            <w:r w:rsidR="00F953CA" w:rsidRPr="00EB1747">
              <w:rPr>
                <w:color w:val="000000"/>
                <w:sz w:val="20"/>
                <w:szCs w:val="20"/>
              </w:rPr>
              <w:fldChar w:fldCharType="separate"/>
            </w:r>
            <w:r w:rsidR="00F953CA" w:rsidRPr="00EB1747">
              <w:rPr>
                <w:rFonts w:ascii="Microsoft Sans Serif" w:hAnsi="Microsoft Sans Serif" w:cs="Microsoft Sans Serif"/>
                <w:noProof/>
                <w:color w:val="000000"/>
                <w:sz w:val="20"/>
                <w:szCs w:val="20"/>
              </w:rPr>
              <w:t> </w:t>
            </w:r>
            <w:r w:rsidR="00F953CA" w:rsidRPr="00EB1747">
              <w:rPr>
                <w:rFonts w:ascii="Microsoft Sans Serif" w:hAnsi="Microsoft Sans Serif" w:cs="Microsoft Sans Serif"/>
                <w:noProof/>
                <w:color w:val="000000"/>
                <w:sz w:val="20"/>
                <w:szCs w:val="20"/>
              </w:rPr>
              <w:t> </w:t>
            </w:r>
            <w:r w:rsidR="00F953CA" w:rsidRPr="00EB1747">
              <w:rPr>
                <w:rFonts w:ascii="Microsoft Sans Serif" w:hAnsi="Microsoft Sans Serif" w:cs="Microsoft Sans Serif"/>
                <w:noProof/>
                <w:color w:val="000000"/>
                <w:sz w:val="20"/>
                <w:szCs w:val="20"/>
              </w:rPr>
              <w:t> </w:t>
            </w:r>
            <w:r w:rsidR="00F953CA" w:rsidRPr="00EB1747">
              <w:rPr>
                <w:rFonts w:ascii="Microsoft Sans Serif" w:hAnsi="Microsoft Sans Serif" w:cs="Microsoft Sans Serif"/>
                <w:noProof/>
                <w:color w:val="000000"/>
                <w:sz w:val="20"/>
                <w:szCs w:val="20"/>
              </w:rPr>
              <w:t> </w:t>
            </w:r>
            <w:r w:rsidR="00F953CA" w:rsidRPr="00EB1747">
              <w:rPr>
                <w:rFonts w:ascii="Microsoft Sans Serif" w:hAnsi="Microsoft Sans Serif" w:cs="Microsoft Sans Serif"/>
                <w:noProof/>
                <w:color w:val="000000"/>
                <w:sz w:val="20"/>
                <w:szCs w:val="20"/>
              </w:rPr>
              <w:t> </w:t>
            </w:r>
            <w:r w:rsidR="00F953CA" w:rsidRPr="00EB1747">
              <w:rPr>
                <w:color w:val="000000"/>
                <w:sz w:val="20"/>
                <w:szCs w:val="20"/>
              </w:rPr>
              <w:fldChar w:fldCharType="end"/>
            </w:r>
          </w:p>
          <w:p w14:paraId="3070529E" w14:textId="77777777" w:rsidR="00F953CA" w:rsidRDefault="00F953CA" w:rsidP="00F953CA">
            <w:pPr>
              <w:tabs>
                <w:tab w:val="left" w:pos="192"/>
                <w:tab w:val="left" w:pos="867"/>
              </w:tabs>
              <w:autoSpaceDE w:val="0"/>
              <w:autoSpaceDN w:val="0"/>
              <w:adjustRightInd w:val="0"/>
              <w:rPr>
                <w:color w:val="000000"/>
                <w:sz w:val="20"/>
                <w:szCs w:val="20"/>
              </w:rPr>
            </w:pPr>
          </w:p>
          <w:p w14:paraId="387D41B7" w14:textId="77777777" w:rsidR="00F953CA" w:rsidRDefault="00F953CA" w:rsidP="00F953CA">
            <w:pPr>
              <w:tabs>
                <w:tab w:val="left" w:pos="192"/>
                <w:tab w:val="left" w:pos="867"/>
              </w:tabs>
              <w:autoSpaceDE w:val="0"/>
              <w:autoSpaceDN w:val="0"/>
              <w:adjustRightInd w:val="0"/>
              <w:rPr>
                <w:color w:val="000000"/>
                <w:sz w:val="20"/>
                <w:szCs w:val="20"/>
              </w:rPr>
            </w:pPr>
          </w:p>
          <w:p w14:paraId="384EEA5D" w14:textId="77777777" w:rsidR="00F953CA" w:rsidRDefault="00F953CA" w:rsidP="00F953CA">
            <w:pPr>
              <w:tabs>
                <w:tab w:val="left" w:pos="192"/>
                <w:tab w:val="left" w:pos="867"/>
              </w:tabs>
              <w:autoSpaceDE w:val="0"/>
              <w:autoSpaceDN w:val="0"/>
              <w:adjustRightInd w:val="0"/>
              <w:rPr>
                <w:color w:val="000000"/>
                <w:sz w:val="20"/>
                <w:szCs w:val="20"/>
              </w:rPr>
            </w:pPr>
          </w:p>
          <w:p w14:paraId="4681C64E" w14:textId="77777777" w:rsidR="00F953CA" w:rsidRPr="00EB1747" w:rsidRDefault="00F953CA" w:rsidP="00F953CA">
            <w:pPr>
              <w:tabs>
                <w:tab w:val="left" w:pos="192"/>
                <w:tab w:val="left" w:pos="867"/>
              </w:tabs>
              <w:autoSpaceDE w:val="0"/>
              <w:autoSpaceDN w:val="0"/>
              <w:adjustRightInd w:val="0"/>
              <w:rPr>
                <w:color w:val="000000"/>
                <w:sz w:val="20"/>
                <w:szCs w:val="20"/>
              </w:rPr>
            </w:pPr>
          </w:p>
          <w:p w14:paraId="56A2F0F0" w14:textId="77777777" w:rsidR="00F953CA" w:rsidRDefault="00F953CA" w:rsidP="007F4716">
            <w:pPr>
              <w:autoSpaceDE w:val="0"/>
              <w:autoSpaceDN w:val="0"/>
              <w:adjustRightInd w:val="0"/>
              <w:rPr>
                <w:b/>
                <w:color w:val="000000"/>
                <w:sz w:val="22"/>
                <w:szCs w:val="22"/>
              </w:rPr>
            </w:pPr>
          </w:p>
          <w:p w14:paraId="0B66C660" w14:textId="77777777" w:rsidR="00F953CA" w:rsidRDefault="00F953CA" w:rsidP="007F4716">
            <w:pPr>
              <w:autoSpaceDE w:val="0"/>
              <w:autoSpaceDN w:val="0"/>
              <w:adjustRightInd w:val="0"/>
              <w:rPr>
                <w:b/>
                <w:color w:val="000000"/>
                <w:sz w:val="22"/>
                <w:szCs w:val="22"/>
              </w:rPr>
            </w:pPr>
          </w:p>
        </w:tc>
      </w:tr>
    </w:tbl>
    <w:p w14:paraId="2B947F7E" w14:textId="77777777" w:rsidR="00865EFD" w:rsidRDefault="00865EFD" w:rsidP="00F953CA">
      <w:pPr>
        <w:autoSpaceDE w:val="0"/>
        <w:autoSpaceDN w:val="0"/>
        <w:adjustRightInd w:val="0"/>
        <w:rPr>
          <w:color w:val="000000"/>
          <w:sz w:val="22"/>
          <w:szCs w:val="22"/>
        </w:rPr>
      </w:pPr>
    </w:p>
    <w:p w14:paraId="5CF9DD09" w14:textId="77777777" w:rsidR="00E95038" w:rsidRPr="000B7045" w:rsidRDefault="00E95038" w:rsidP="00E95038">
      <w:pPr>
        <w:autoSpaceDE w:val="0"/>
        <w:autoSpaceDN w:val="0"/>
        <w:adjustRightInd w:val="0"/>
        <w:rPr>
          <w:color w:val="000000"/>
          <w:sz w:val="18"/>
          <w:szCs w:val="18"/>
        </w:rPr>
      </w:pPr>
    </w:p>
    <w:tbl>
      <w:tblPr>
        <w:tblW w:w="0" w:type="auto"/>
        <w:shd w:val="clear" w:color="auto" w:fill="F3F3F3"/>
        <w:tblLook w:val="01E0" w:firstRow="1" w:lastRow="1" w:firstColumn="1" w:lastColumn="1" w:noHBand="0" w:noVBand="0"/>
      </w:tblPr>
      <w:tblGrid>
        <w:gridCol w:w="10800"/>
      </w:tblGrid>
      <w:tr w:rsidR="00E95038" w:rsidRPr="00EB1747" w14:paraId="409F44A5" w14:textId="77777777">
        <w:tc>
          <w:tcPr>
            <w:tcW w:w="11016" w:type="dxa"/>
            <w:shd w:val="clear" w:color="auto" w:fill="F3F3F3"/>
          </w:tcPr>
          <w:p w14:paraId="05BD0CC3" w14:textId="0528E6EF" w:rsidR="00E95038" w:rsidRPr="00865EFD" w:rsidRDefault="00E95038" w:rsidP="00E95038">
            <w:pPr>
              <w:autoSpaceDE w:val="0"/>
              <w:autoSpaceDN w:val="0"/>
              <w:adjustRightInd w:val="0"/>
              <w:rPr>
                <w:b/>
                <w:sz w:val="22"/>
                <w:szCs w:val="22"/>
              </w:rPr>
            </w:pPr>
            <w:r w:rsidRPr="00EB1747">
              <w:rPr>
                <w:b/>
                <w:sz w:val="22"/>
                <w:szCs w:val="22"/>
              </w:rPr>
              <w:t>Next Review Period</w:t>
            </w:r>
          </w:p>
        </w:tc>
      </w:tr>
    </w:tbl>
    <w:p w14:paraId="3919436F" w14:textId="77777777" w:rsidR="00E95038" w:rsidRDefault="00E95038" w:rsidP="00E95038">
      <w:pPr>
        <w:autoSpaceDE w:val="0"/>
        <w:autoSpaceDN w:val="0"/>
        <w:adjustRightInd w:val="0"/>
        <w:ind w:left="96"/>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865EFD" w:rsidRPr="00EB1747" w14:paraId="4715FD30" w14:textId="77777777" w:rsidTr="00D7500C">
        <w:tc>
          <w:tcPr>
            <w:tcW w:w="10790" w:type="dxa"/>
          </w:tcPr>
          <w:p w14:paraId="7CA87A02" w14:textId="77777777" w:rsidR="00865EFD" w:rsidRPr="00865EFD" w:rsidRDefault="00865EFD" w:rsidP="00865EFD">
            <w:pPr>
              <w:autoSpaceDE w:val="0"/>
              <w:autoSpaceDN w:val="0"/>
              <w:adjustRightInd w:val="0"/>
              <w:rPr>
                <w:sz w:val="22"/>
                <w:szCs w:val="22"/>
              </w:rPr>
            </w:pPr>
            <w:r w:rsidRPr="00865EFD">
              <w:rPr>
                <w:b/>
                <w:sz w:val="22"/>
                <w:szCs w:val="22"/>
              </w:rPr>
              <w:t>Performance Objectives:</w:t>
            </w:r>
          </w:p>
          <w:p w14:paraId="038C4251" w14:textId="77777777" w:rsidR="00865EFD" w:rsidRDefault="00865EFD" w:rsidP="00865EFD">
            <w:pPr>
              <w:tabs>
                <w:tab w:val="left" w:pos="3780"/>
                <w:tab w:val="left" w:pos="5760"/>
              </w:tabs>
              <w:autoSpaceDE w:val="0"/>
              <w:autoSpaceDN w:val="0"/>
              <w:adjustRightInd w:val="0"/>
              <w:rPr>
                <w:sz w:val="20"/>
                <w:szCs w:val="20"/>
              </w:rPr>
            </w:pPr>
            <w:r w:rsidRPr="00865EFD">
              <w:rPr>
                <w:sz w:val="20"/>
                <w:szCs w:val="20"/>
              </w:rPr>
              <w:t>Use the following section to record performance objectives for the next review period. Include Performance measure, standards and timeframes as appropriate.</w:t>
            </w:r>
          </w:p>
          <w:p w14:paraId="0F300631" w14:textId="77777777" w:rsidR="001E5E7C" w:rsidRDefault="001E5E7C" w:rsidP="00865EFD">
            <w:pPr>
              <w:tabs>
                <w:tab w:val="left" w:pos="3780"/>
                <w:tab w:val="left" w:pos="5760"/>
              </w:tabs>
              <w:autoSpaceDE w:val="0"/>
              <w:autoSpaceDN w:val="0"/>
              <w:adjustRightInd w:val="0"/>
              <w:rPr>
                <w:b/>
                <w:color w:val="000000"/>
                <w:sz w:val="22"/>
                <w:szCs w:val="22"/>
              </w:rPr>
            </w:pPr>
          </w:p>
          <w:p w14:paraId="34EA5594" w14:textId="77777777" w:rsidR="00865EFD" w:rsidRDefault="00865EFD" w:rsidP="00865EFD">
            <w:pPr>
              <w:tabs>
                <w:tab w:val="left" w:pos="3780"/>
                <w:tab w:val="left" w:pos="5760"/>
              </w:tabs>
              <w:autoSpaceDE w:val="0"/>
              <w:autoSpaceDN w:val="0"/>
              <w:adjustRightInd w:val="0"/>
              <w:rPr>
                <w:b/>
                <w:color w:val="000000"/>
                <w:sz w:val="20"/>
                <w:szCs w:val="20"/>
              </w:rPr>
            </w:pPr>
            <w:r>
              <w:rPr>
                <w:b/>
                <w:color w:val="000000"/>
                <w:sz w:val="22"/>
                <w:szCs w:val="22"/>
              </w:rPr>
              <w:t>Objectives</w:t>
            </w:r>
            <w:r w:rsidRPr="009407CF">
              <w:rPr>
                <w:b/>
                <w:color w:val="000000"/>
                <w:sz w:val="20"/>
                <w:szCs w:val="20"/>
              </w:rPr>
              <w:t xml:space="preserve">:  </w:t>
            </w:r>
          </w:p>
          <w:sdt>
            <w:sdtPr>
              <w:rPr>
                <w:iCs/>
                <w:sz w:val="22"/>
                <w:szCs w:val="22"/>
              </w:rPr>
              <w:id w:val="-370615504"/>
            </w:sdtPr>
            <w:sdtEndPr/>
            <w:sdtContent>
              <w:p w14:paraId="36A7312B" w14:textId="65DE09A6" w:rsidR="00865EFD" w:rsidRPr="00EB1747" w:rsidRDefault="00865EFD" w:rsidP="00865EFD">
                <w:pPr>
                  <w:tabs>
                    <w:tab w:val="left" w:pos="3780"/>
                    <w:tab w:val="left" w:pos="5760"/>
                  </w:tabs>
                  <w:autoSpaceDE w:val="0"/>
                  <w:autoSpaceDN w:val="0"/>
                  <w:adjustRightInd w:val="0"/>
                  <w:rPr>
                    <w:iCs/>
                    <w:sz w:val="22"/>
                    <w:szCs w:val="22"/>
                  </w:rPr>
                </w:pPr>
                <w:r w:rsidRPr="000A239E">
                  <w:rPr>
                    <w:iCs/>
                    <w:color w:val="767171" w:themeColor="background2" w:themeShade="80"/>
                    <w:sz w:val="20"/>
                    <w:szCs w:val="20"/>
                  </w:rPr>
                  <w:t xml:space="preserve">Enter </w:t>
                </w:r>
                <w:r w:rsidR="000A239E" w:rsidRPr="000A239E">
                  <w:rPr>
                    <w:iCs/>
                    <w:color w:val="767171" w:themeColor="background2" w:themeShade="80"/>
                    <w:sz w:val="20"/>
                    <w:szCs w:val="20"/>
                  </w:rPr>
                  <w:t xml:space="preserve">Performance </w:t>
                </w:r>
                <w:r w:rsidRPr="000A239E">
                  <w:rPr>
                    <w:iCs/>
                    <w:color w:val="767171" w:themeColor="background2" w:themeShade="80"/>
                    <w:sz w:val="20"/>
                    <w:szCs w:val="20"/>
                  </w:rPr>
                  <w:t>Objectives</w:t>
                </w:r>
              </w:p>
            </w:sdtContent>
          </w:sdt>
        </w:tc>
      </w:tr>
    </w:tbl>
    <w:p w14:paraId="4EF0933F" w14:textId="103D8120" w:rsidR="00E95038" w:rsidRDefault="00E95038" w:rsidP="00865EFD">
      <w:pPr>
        <w:autoSpaceDE w:val="0"/>
        <w:autoSpaceDN w:val="0"/>
        <w:adjustRightInd w:val="0"/>
        <w:rPr>
          <w:b/>
          <w:color w:val="000000"/>
          <w:sz w:val="20"/>
          <w:szCs w:val="20"/>
        </w:rPr>
      </w:pPr>
    </w:p>
    <w:tbl>
      <w:tblPr>
        <w:tblStyle w:val="TableGrid"/>
        <w:tblW w:w="0" w:type="auto"/>
        <w:tblLook w:val="04A0" w:firstRow="1" w:lastRow="0" w:firstColumn="1" w:lastColumn="0" w:noHBand="0" w:noVBand="1"/>
        <w:tblCaption w:val="Employee Development Plan"/>
        <w:tblDescription w:val="This section should be completed after employee and manager have agreed upon areas of development or improvement needed and/or required as related to upcoming standards.  It should include developmental objectives, corresponding development activities (on the job, formal training, workshops, conferences, etc.), measurements, and time frames for completion.  "/>
      </w:tblPr>
      <w:tblGrid>
        <w:gridCol w:w="10790"/>
      </w:tblGrid>
      <w:tr w:rsidR="00865EFD" w14:paraId="149F37B8" w14:textId="77777777" w:rsidTr="00070E66">
        <w:trPr>
          <w:tblHeader/>
        </w:trPr>
        <w:tc>
          <w:tcPr>
            <w:tcW w:w="10790" w:type="dxa"/>
          </w:tcPr>
          <w:p w14:paraId="501F7141" w14:textId="77777777" w:rsidR="00865EFD" w:rsidRPr="00EB1747" w:rsidRDefault="00865EFD" w:rsidP="00865EFD">
            <w:pPr>
              <w:autoSpaceDE w:val="0"/>
              <w:autoSpaceDN w:val="0"/>
              <w:adjustRightInd w:val="0"/>
              <w:rPr>
                <w:color w:val="000000"/>
                <w:sz w:val="22"/>
                <w:szCs w:val="22"/>
              </w:rPr>
            </w:pPr>
            <w:r w:rsidRPr="00EB1747">
              <w:rPr>
                <w:b/>
                <w:color w:val="000000"/>
                <w:sz w:val="22"/>
                <w:szCs w:val="22"/>
              </w:rPr>
              <w:t>Employee Development Plan</w:t>
            </w:r>
          </w:p>
          <w:p w14:paraId="3A5B4D81" w14:textId="77777777" w:rsidR="00865EFD" w:rsidRDefault="00865EFD" w:rsidP="00865EFD">
            <w:pPr>
              <w:autoSpaceDE w:val="0"/>
              <w:autoSpaceDN w:val="0"/>
              <w:adjustRightInd w:val="0"/>
              <w:rPr>
                <w:iCs/>
                <w:color w:val="000000"/>
                <w:sz w:val="20"/>
                <w:szCs w:val="20"/>
              </w:rPr>
            </w:pPr>
            <w:r w:rsidRPr="00EB1747">
              <w:rPr>
                <w:iCs/>
                <w:color w:val="000000"/>
                <w:sz w:val="20"/>
                <w:szCs w:val="20"/>
              </w:rPr>
              <w:t xml:space="preserve">Employee Development Plan: This section should be completed after employee and manager have agreed upon areas of development or improvement needed and/or required as related to upcoming standards.  It should include developmental objectives, corresponding development activities (on the job, formal training, workshops, conferences, etc.), measurements, and time frames for completion.  </w:t>
            </w:r>
          </w:p>
          <w:p w14:paraId="457406A7" w14:textId="77777777" w:rsidR="001E5E7C" w:rsidRDefault="001E5E7C" w:rsidP="00865EFD">
            <w:pPr>
              <w:autoSpaceDE w:val="0"/>
              <w:autoSpaceDN w:val="0"/>
              <w:adjustRightInd w:val="0"/>
              <w:rPr>
                <w:b/>
                <w:iCs/>
                <w:color w:val="000000"/>
                <w:sz w:val="20"/>
                <w:szCs w:val="20"/>
              </w:rPr>
            </w:pPr>
          </w:p>
          <w:p w14:paraId="679148F1" w14:textId="77777777" w:rsidR="00865EFD" w:rsidRDefault="00865EFD" w:rsidP="00865EFD">
            <w:pPr>
              <w:autoSpaceDE w:val="0"/>
              <w:autoSpaceDN w:val="0"/>
              <w:adjustRightInd w:val="0"/>
            </w:pPr>
            <w:r>
              <w:rPr>
                <w:b/>
                <w:iCs/>
                <w:color w:val="000000"/>
                <w:sz w:val="20"/>
                <w:szCs w:val="20"/>
              </w:rPr>
              <w:t>Developmental Objectives:</w:t>
            </w:r>
          </w:p>
          <w:sdt>
            <w:sdtPr>
              <w:id w:val="-730378777"/>
            </w:sdtPr>
            <w:sdtEndPr/>
            <w:sdtContent>
              <w:p w14:paraId="00353782" w14:textId="12251420" w:rsidR="00865EFD" w:rsidRPr="00865EFD" w:rsidRDefault="00865EFD" w:rsidP="00865EFD">
                <w:pPr>
                  <w:autoSpaceDE w:val="0"/>
                  <w:autoSpaceDN w:val="0"/>
                  <w:adjustRightInd w:val="0"/>
                </w:pPr>
                <w:r w:rsidRPr="000A239E">
                  <w:rPr>
                    <w:color w:val="767171" w:themeColor="background2" w:themeShade="80"/>
                    <w:sz w:val="20"/>
                    <w:szCs w:val="20"/>
                  </w:rPr>
                  <w:t xml:space="preserve">Enter </w:t>
                </w:r>
                <w:r w:rsidR="000A239E" w:rsidRPr="000A239E">
                  <w:rPr>
                    <w:color w:val="767171" w:themeColor="background2" w:themeShade="80"/>
                    <w:sz w:val="20"/>
                    <w:szCs w:val="20"/>
                  </w:rPr>
                  <w:t xml:space="preserve">Development </w:t>
                </w:r>
                <w:r w:rsidRPr="000A239E">
                  <w:rPr>
                    <w:color w:val="767171" w:themeColor="background2" w:themeShade="80"/>
                    <w:sz w:val="20"/>
                    <w:szCs w:val="20"/>
                  </w:rPr>
                  <w:t>Objectives</w:t>
                </w:r>
              </w:p>
            </w:sdtContent>
          </w:sdt>
        </w:tc>
      </w:tr>
    </w:tbl>
    <w:p w14:paraId="46F94A5F" w14:textId="77777777" w:rsidR="00881318" w:rsidRDefault="00881318" w:rsidP="00E95038">
      <w:pPr>
        <w:autoSpaceDE w:val="0"/>
        <w:autoSpaceDN w:val="0"/>
        <w:adjustRightInd w:val="0"/>
        <w:rPr>
          <w:b/>
          <w:color w:val="000000"/>
          <w:sz w:val="20"/>
          <w:szCs w:val="20"/>
        </w:rPr>
      </w:pPr>
    </w:p>
    <w:p w14:paraId="64A6FB7F" w14:textId="2CCD3479" w:rsidR="00881318" w:rsidRDefault="00881318" w:rsidP="00881318">
      <w:pPr>
        <w:autoSpaceDE w:val="0"/>
        <w:autoSpaceDN w:val="0"/>
        <w:adjustRightInd w:val="0"/>
        <w:ind w:left="96"/>
        <w:rPr>
          <w:color w:val="000000"/>
          <w:sz w:val="20"/>
          <w:szCs w:val="20"/>
        </w:rPr>
      </w:pPr>
      <w:r w:rsidRPr="00822CD0">
        <w:rPr>
          <w:b/>
          <w:color w:val="000000"/>
          <w:sz w:val="22"/>
          <w:szCs w:val="22"/>
        </w:rPr>
        <w:t>Signature Section:</w:t>
      </w:r>
      <w:r w:rsidRPr="00822CD0">
        <w:rPr>
          <w:b/>
          <w:color w:val="000000"/>
          <w:sz w:val="20"/>
          <w:szCs w:val="20"/>
        </w:rPr>
        <w:t xml:space="preserve"> </w:t>
      </w:r>
      <w:r w:rsidRPr="00822CD0">
        <w:rPr>
          <w:color w:val="000000"/>
          <w:sz w:val="16"/>
          <w:szCs w:val="16"/>
        </w:rPr>
        <w:t xml:space="preserve">Signature acknowledges: 1.) Review/update of PDQ or JDQ; and 2.) Discussion of evaluation (does not necessarily imply agreement).  </w:t>
      </w:r>
      <w:r w:rsidRPr="00822CD0">
        <w:rPr>
          <w:sz w:val="16"/>
          <w:szCs w:val="16"/>
        </w:rPr>
        <w:t xml:space="preserve">If job description has changed please email the signed, updated document to: </w:t>
      </w:r>
      <w:hyperlink r:id="rId9" w:tgtFrame="_blank" w:history="1">
        <w:r w:rsidRPr="00822CD0">
          <w:rPr>
            <w:rStyle w:val="Hyperlink"/>
            <w:sz w:val="16"/>
            <w:szCs w:val="16"/>
          </w:rPr>
          <w:t>compensation@boisestate.edu</w:t>
        </w:r>
      </w:hyperlink>
      <w:r w:rsidRPr="00822CD0">
        <w:rPr>
          <w:sz w:val="16"/>
          <w:szCs w:val="16"/>
        </w:rPr>
        <w:t xml:space="preserve"> or fax the document to HRS Compensation at 426-3100. </w:t>
      </w:r>
      <w:r w:rsidRPr="00822CD0">
        <w:rPr>
          <w:color w:val="000000"/>
          <w:sz w:val="16"/>
          <w:szCs w:val="16"/>
        </w:rPr>
        <w:t>The immediate supervisor, chair, department director/dean must sign this document.  Departments must check with the Provost/Vice President/President to determine if next review level is required.</w:t>
      </w:r>
      <w:r w:rsidR="00CA69D3">
        <w:rPr>
          <w:color w:val="000000"/>
          <w:sz w:val="16"/>
          <w:szCs w:val="16"/>
        </w:rPr>
        <w:tab/>
      </w:r>
    </w:p>
    <w:p w14:paraId="750B20EF" w14:textId="77777777" w:rsidR="00881318" w:rsidRDefault="00881318" w:rsidP="00881318">
      <w:pPr>
        <w:autoSpaceDE w:val="0"/>
        <w:autoSpaceDN w:val="0"/>
        <w:adjustRightInd w:val="0"/>
        <w:rPr>
          <w:color w:val="000000"/>
          <w:sz w:val="20"/>
          <w:szCs w:val="20"/>
        </w:rPr>
      </w:pPr>
    </w:p>
    <w:p w14:paraId="46FB5CF2" w14:textId="77777777" w:rsidR="00881318" w:rsidRDefault="00881318" w:rsidP="00881318">
      <w:pPr>
        <w:tabs>
          <w:tab w:val="left" w:pos="5220"/>
          <w:tab w:val="left" w:pos="5760"/>
        </w:tabs>
        <w:autoSpaceDE w:val="0"/>
        <w:autoSpaceDN w:val="0"/>
        <w:adjustRightInd w:val="0"/>
        <w:ind w:left="96"/>
        <w:rPr>
          <w:color w:val="000000"/>
          <w:sz w:val="20"/>
          <w:szCs w:val="20"/>
          <w:u w:val="single"/>
        </w:rPr>
      </w:pPr>
      <w:r>
        <w:rPr>
          <w:color w:val="000000"/>
          <w:sz w:val="20"/>
          <w:szCs w:val="20"/>
          <w:u w:val="single"/>
        </w:rPr>
        <w:tab/>
      </w:r>
      <w:r>
        <w:rPr>
          <w:color w:val="000000"/>
          <w:sz w:val="20"/>
          <w:szCs w:val="20"/>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p>
    <w:p w14:paraId="34298DF3" w14:textId="77777777" w:rsidR="00881318" w:rsidRPr="00FA31DA" w:rsidRDefault="00881318" w:rsidP="00881318">
      <w:pPr>
        <w:tabs>
          <w:tab w:val="left" w:pos="3780"/>
          <w:tab w:val="left" w:pos="5220"/>
          <w:tab w:val="left" w:pos="5760"/>
          <w:tab w:val="left" w:pos="9360"/>
        </w:tabs>
        <w:autoSpaceDE w:val="0"/>
        <w:autoSpaceDN w:val="0"/>
        <w:adjustRightInd w:val="0"/>
        <w:ind w:left="96"/>
        <w:rPr>
          <w:b/>
          <w:color w:val="000000"/>
          <w:sz w:val="20"/>
          <w:szCs w:val="20"/>
        </w:rPr>
      </w:pPr>
      <w:r>
        <w:rPr>
          <w:b/>
          <w:color w:val="000000"/>
          <w:sz w:val="20"/>
          <w:szCs w:val="20"/>
        </w:rPr>
        <w:t xml:space="preserve">Employee </w:t>
      </w:r>
      <w:r w:rsidRPr="00452861">
        <w:rPr>
          <w:color w:val="000000"/>
          <w:sz w:val="16"/>
          <w:szCs w:val="16"/>
        </w:rPr>
        <w:t>(Print Name and Sign)</w:t>
      </w:r>
      <w:r>
        <w:rPr>
          <w:b/>
          <w:color w:val="000000"/>
          <w:sz w:val="20"/>
          <w:szCs w:val="20"/>
        </w:rPr>
        <w:tab/>
        <w:t>Date</w:t>
      </w:r>
      <w:r>
        <w:rPr>
          <w:b/>
          <w:color w:val="000000"/>
          <w:sz w:val="20"/>
          <w:szCs w:val="20"/>
        </w:rPr>
        <w:tab/>
      </w:r>
      <w:r>
        <w:rPr>
          <w:b/>
          <w:color w:val="000000"/>
          <w:sz w:val="20"/>
          <w:szCs w:val="20"/>
        </w:rPr>
        <w:tab/>
      </w:r>
      <w:r w:rsidR="00452ADA">
        <w:rPr>
          <w:b/>
          <w:color w:val="000000"/>
          <w:sz w:val="20"/>
          <w:szCs w:val="20"/>
        </w:rPr>
        <w:t>First Level Supervisor</w:t>
      </w:r>
      <w:r>
        <w:rPr>
          <w:b/>
          <w:color w:val="000000"/>
          <w:sz w:val="20"/>
          <w:szCs w:val="20"/>
        </w:rPr>
        <w:tab/>
        <w:t>Date</w:t>
      </w:r>
    </w:p>
    <w:p w14:paraId="39377B8B" w14:textId="77777777" w:rsidR="00881318" w:rsidRDefault="00881318" w:rsidP="00881318">
      <w:pPr>
        <w:tabs>
          <w:tab w:val="left" w:pos="5220"/>
          <w:tab w:val="left" w:pos="5760"/>
        </w:tabs>
        <w:autoSpaceDE w:val="0"/>
        <w:autoSpaceDN w:val="0"/>
        <w:adjustRightInd w:val="0"/>
        <w:ind w:left="96"/>
        <w:rPr>
          <w:color w:val="000000"/>
          <w:sz w:val="20"/>
          <w:szCs w:val="20"/>
          <w:u w:val="single"/>
        </w:rPr>
      </w:pPr>
    </w:p>
    <w:p w14:paraId="208B5C4A" w14:textId="77777777" w:rsidR="00881318" w:rsidRDefault="00881318" w:rsidP="00881318">
      <w:pPr>
        <w:tabs>
          <w:tab w:val="left" w:pos="5220"/>
          <w:tab w:val="left" w:pos="5760"/>
        </w:tabs>
        <w:autoSpaceDE w:val="0"/>
        <w:autoSpaceDN w:val="0"/>
        <w:adjustRightInd w:val="0"/>
        <w:ind w:left="96"/>
        <w:rPr>
          <w:color w:val="000000"/>
          <w:sz w:val="20"/>
          <w:szCs w:val="20"/>
          <w:u w:val="single"/>
        </w:rPr>
      </w:pP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p>
    <w:p w14:paraId="1D603FBA" w14:textId="77777777" w:rsidR="00881318" w:rsidRPr="009F32CC" w:rsidRDefault="00881318" w:rsidP="00881318">
      <w:pPr>
        <w:tabs>
          <w:tab w:val="left" w:pos="5220"/>
          <w:tab w:val="left" w:pos="5760"/>
          <w:tab w:val="left" w:pos="9360"/>
        </w:tabs>
        <w:autoSpaceDE w:val="0"/>
        <w:autoSpaceDN w:val="0"/>
        <w:adjustRightInd w:val="0"/>
        <w:ind w:left="96"/>
        <w:rPr>
          <w:b/>
          <w:color w:val="000000"/>
          <w:sz w:val="20"/>
          <w:szCs w:val="20"/>
        </w:rPr>
      </w:pPr>
      <w:r>
        <w:rPr>
          <w:b/>
          <w:color w:val="000000"/>
          <w:sz w:val="20"/>
          <w:szCs w:val="20"/>
        </w:rPr>
        <w:t xml:space="preserve">Second Level Supervisor </w:t>
      </w:r>
      <w:r w:rsidRPr="00452861">
        <w:rPr>
          <w:color w:val="000000"/>
          <w:sz w:val="16"/>
          <w:szCs w:val="16"/>
        </w:rPr>
        <w:t>(Print Name, Title, and Sign)</w:t>
      </w:r>
      <w:r>
        <w:rPr>
          <w:color w:val="000000"/>
          <w:sz w:val="20"/>
          <w:szCs w:val="20"/>
        </w:rPr>
        <w:tab/>
      </w:r>
      <w:r>
        <w:rPr>
          <w:color w:val="000000"/>
          <w:sz w:val="20"/>
          <w:szCs w:val="20"/>
        </w:rPr>
        <w:tab/>
      </w:r>
      <w:r>
        <w:rPr>
          <w:color w:val="000000"/>
          <w:sz w:val="20"/>
          <w:szCs w:val="20"/>
        </w:rPr>
        <w:tab/>
      </w:r>
      <w:r>
        <w:rPr>
          <w:b/>
          <w:color w:val="000000"/>
          <w:sz w:val="20"/>
          <w:szCs w:val="20"/>
        </w:rPr>
        <w:t>Date</w:t>
      </w:r>
    </w:p>
    <w:p w14:paraId="107988EE" w14:textId="77777777" w:rsidR="00881318" w:rsidRPr="00535225" w:rsidRDefault="00881318" w:rsidP="00881318">
      <w:pPr>
        <w:tabs>
          <w:tab w:val="left" w:pos="5220"/>
          <w:tab w:val="left" w:pos="5760"/>
        </w:tabs>
        <w:autoSpaceDE w:val="0"/>
        <w:autoSpaceDN w:val="0"/>
        <w:adjustRightInd w:val="0"/>
        <w:ind w:left="96"/>
        <w:rPr>
          <w:b/>
          <w:color w:val="000000"/>
          <w:sz w:val="20"/>
          <w:szCs w:val="20"/>
        </w:rPr>
      </w:pPr>
      <w:r>
        <w:rPr>
          <w:color w:val="000000"/>
          <w:sz w:val="20"/>
          <w:szCs w:val="20"/>
        </w:rPr>
        <w:tab/>
      </w:r>
    </w:p>
    <w:p w14:paraId="2186DB71" w14:textId="77777777" w:rsidR="00881318" w:rsidRDefault="00881318" w:rsidP="00881318">
      <w:pPr>
        <w:tabs>
          <w:tab w:val="left" w:pos="5220"/>
          <w:tab w:val="left" w:pos="5760"/>
        </w:tabs>
        <w:autoSpaceDE w:val="0"/>
        <w:autoSpaceDN w:val="0"/>
        <w:adjustRightInd w:val="0"/>
        <w:ind w:left="96"/>
        <w:rPr>
          <w:color w:val="000000"/>
          <w:sz w:val="20"/>
          <w:szCs w:val="20"/>
          <w:u w:val="single"/>
        </w:rPr>
      </w:pP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p>
    <w:p w14:paraId="4D9D54BE" w14:textId="5762DF32" w:rsidR="00881318" w:rsidRDefault="00881318" w:rsidP="00881318">
      <w:pPr>
        <w:tabs>
          <w:tab w:val="left" w:pos="5220"/>
          <w:tab w:val="left" w:pos="5760"/>
          <w:tab w:val="left" w:pos="9360"/>
        </w:tabs>
        <w:autoSpaceDE w:val="0"/>
        <w:autoSpaceDN w:val="0"/>
        <w:adjustRightInd w:val="0"/>
        <w:ind w:left="96"/>
        <w:rPr>
          <w:color w:val="000000"/>
          <w:sz w:val="20"/>
          <w:szCs w:val="20"/>
        </w:rPr>
      </w:pPr>
      <w:r>
        <w:rPr>
          <w:b/>
          <w:color w:val="000000"/>
          <w:sz w:val="20"/>
          <w:szCs w:val="20"/>
        </w:rPr>
        <w:t xml:space="preserve">Third Level Supervisor </w:t>
      </w:r>
      <w:r w:rsidRPr="00452861">
        <w:rPr>
          <w:color w:val="000000"/>
          <w:sz w:val="16"/>
          <w:szCs w:val="16"/>
        </w:rPr>
        <w:t>(Print Name, Title, and Sign)</w:t>
      </w:r>
      <w:r>
        <w:rPr>
          <w:color w:val="000000"/>
          <w:sz w:val="16"/>
          <w:szCs w:val="16"/>
        </w:rPr>
        <w:tab/>
      </w:r>
      <w:r>
        <w:rPr>
          <w:color w:val="000000"/>
          <w:sz w:val="16"/>
          <w:szCs w:val="16"/>
        </w:rPr>
        <w:tab/>
      </w:r>
      <w:r w:rsidR="00CA69D3">
        <w:rPr>
          <w:color w:val="000000"/>
          <w:sz w:val="16"/>
          <w:szCs w:val="16"/>
        </w:rPr>
        <w:tab/>
      </w:r>
      <w:r>
        <w:rPr>
          <w:b/>
          <w:color w:val="000000"/>
          <w:sz w:val="20"/>
          <w:szCs w:val="20"/>
        </w:rPr>
        <w:t>Date</w:t>
      </w:r>
    </w:p>
    <w:p w14:paraId="27C8DCEF" w14:textId="77777777" w:rsidR="00881318" w:rsidRPr="005512E9" w:rsidRDefault="00881318" w:rsidP="00E95038">
      <w:pPr>
        <w:autoSpaceDE w:val="0"/>
        <w:autoSpaceDN w:val="0"/>
        <w:adjustRightInd w:val="0"/>
        <w:rPr>
          <w:b/>
          <w:color w:val="000000"/>
          <w:sz w:val="20"/>
          <w:szCs w:val="20"/>
        </w:rPr>
      </w:pPr>
    </w:p>
    <w:sectPr w:rsidR="00881318" w:rsidRPr="005512E9" w:rsidSect="00256FD2">
      <w:headerReference w:type="even" r:id="rId10"/>
      <w:headerReference w:type="default" r:id="rId11"/>
      <w:footerReference w:type="even" r:id="rId12"/>
      <w:footerReference w:type="default" r:id="rId13"/>
      <w:headerReference w:type="first" r:id="rId14"/>
      <w:footerReference w:type="first" r:id="rId15"/>
      <w:pgSz w:w="12240" w:h="15840"/>
      <w:pgMar w:top="360" w:right="720" w:bottom="360" w:left="720" w:header="72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E31D9" w14:textId="77777777" w:rsidR="00615239" w:rsidRDefault="00615239">
      <w:r>
        <w:separator/>
      </w:r>
    </w:p>
  </w:endnote>
  <w:endnote w:type="continuationSeparator" w:id="0">
    <w:p w14:paraId="2B490977" w14:textId="77777777" w:rsidR="00615239" w:rsidRDefault="0061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71386" w14:textId="77777777" w:rsidR="00A34DC7" w:rsidRDefault="00A3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1B201" w14:textId="77777777" w:rsidR="00256FD2" w:rsidRPr="00256FD2" w:rsidRDefault="00256FD2" w:rsidP="00256FD2">
    <w:pPr>
      <w:jc w:val="center"/>
    </w:pPr>
    <w:r w:rsidRPr="00256FD2">
      <w:rPr>
        <w:b/>
        <w:iCs/>
        <w:color w:val="000000"/>
        <w:sz w:val="22"/>
        <w:szCs w:val="20"/>
      </w:rPr>
      <w:t>Please return completed evaluation to:</w:t>
    </w:r>
    <w:r w:rsidRPr="00256FD2">
      <w:rPr>
        <w:sz w:val="22"/>
      </w:rPr>
      <w:t xml:space="preserve"> </w:t>
    </w:r>
    <w:hyperlink r:id="rId1" w:tgtFrame="_blank" w:history="1">
      <w:r w:rsidRPr="00256FD2">
        <w:rPr>
          <w:rStyle w:val="Hyperlink"/>
          <w:color w:val="1155CC"/>
          <w:szCs w:val="27"/>
          <w:shd w:val="clear" w:color="auto" w:fill="FFFFCC"/>
        </w:rPr>
        <w:t>evaluations@boisestate.edu</w:t>
      </w:r>
    </w:hyperlink>
    <w:r w:rsidRPr="00256FD2">
      <w:t xml:space="preserve"> </w:t>
    </w:r>
    <w:r w:rsidRPr="00256FD2">
      <w:rPr>
        <w:sz w:val="22"/>
        <w:szCs w:val="20"/>
      </w:rPr>
      <w:t>or</w:t>
    </w:r>
  </w:p>
  <w:p w14:paraId="0AF69AB2" w14:textId="77777777" w:rsidR="00E95038" w:rsidRPr="00AD0517" w:rsidRDefault="00256FD2" w:rsidP="00256FD2">
    <w:pPr>
      <w:pStyle w:val="Footer"/>
      <w:jc w:val="center"/>
      <w:rPr>
        <w:sz w:val="16"/>
        <w:szCs w:val="16"/>
      </w:rPr>
    </w:pPr>
    <w:r w:rsidRPr="00256FD2">
      <w:rPr>
        <w:iCs/>
        <w:color w:val="000000"/>
        <w:sz w:val="22"/>
        <w:szCs w:val="20"/>
      </w:rPr>
      <w:t xml:space="preserve">Human Resource Services MS: 1265 </w:t>
    </w:r>
    <w:r w:rsidRPr="00256FD2">
      <w:rPr>
        <w:iCs/>
        <w:color w:val="000000"/>
        <w:sz w:val="22"/>
        <w:szCs w:val="16"/>
      </w:rPr>
      <w:t xml:space="preserve">● </w:t>
    </w:r>
    <w:r w:rsidRPr="00256FD2">
      <w:rPr>
        <w:iCs/>
        <w:color w:val="000000"/>
        <w:sz w:val="22"/>
        <w:szCs w:val="20"/>
      </w:rPr>
      <w:t xml:space="preserve">1910 University Drive, A-218 </w:t>
    </w:r>
    <w:r w:rsidRPr="00256FD2">
      <w:rPr>
        <w:iCs/>
        <w:color w:val="000000"/>
        <w:sz w:val="22"/>
        <w:szCs w:val="16"/>
      </w:rPr>
      <w:t xml:space="preserve">● </w:t>
    </w:r>
    <w:r w:rsidRPr="00256FD2">
      <w:rPr>
        <w:iCs/>
        <w:color w:val="000000"/>
        <w:sz w:val="22"/>
        <w:szCs w:val="20"/>
      </w:rPr>
      <w:t>Boise, Idaho 83725-1265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B01E3" w14:textId="77777777" w:rsidR="00A34DC7" w:rsidRDefault="00A34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E2DED" w14:textId="77777777" w:rsidR="00615239" w:rsidRDefault="00615239">
      <w:r>
        <w:separator/>
      </w:r>
    </w:p>
  </w:footnote>
  <w:footnote w:type="continuationSeparator" w:id="0">
    <w:p w14:paraId="275F379E" w14:textId="77777777" w:rsidR="00615239" w:rsidRDefault="00615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0CE9A" w14:textId="77777777" w:rsidR="00A34DC7" w:rsidRDefault="00A3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0AE37" w14:textId="2E939147" w:rsidR="00256FD2" w:rsidRPr="00AD0517" w:rsidRDefault="00256FD2" w:rsidP="00256FD2">
    <w:pPr>
      <w:pStyle w:val="Footer"/>
      <w:rPr>
        <w:sz w:val="16"/>
        <w:szCs w:val="16"/>
      </w:rPr>
    </w:pPr>
    <w:r w:rsidRPr="00AD0517">
      <w:rPr>
        <w:sz w:val="16"/>
        <w:szCs w:val="16"/>
      </w:rPr>
      <w:t xml:space="preserve">Revised:  </w:t>
    </w:r>
    <w:r w:rsidR="00A34DC7">
      <w:rPr>
        <w:sz w:val="16"/>
        <w:szCs w:val="16"/>
      </w:rPr>
      <w:t>2/2019</w:t>
    </w:r>
    <w:bookmarkStart w:id="1" w:name="_GoBack"/>
  </w:p>
  <w:bookmarkEnd w:id="1"/>
  <w:p w14:paraId="6BE84BA5" w14:textId="77777777" w:rsidR="00256FD2" w:rsidRPr="00256FD2" w:rsidRDefault="00256FD2" w:rsidP="00256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202A" w14:textId="77777777" w:rsidR="00A34DC7" w:rsidRDefault="00A3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38"/>
    <w:multiLevelType w:val="hybridMultilevel"/>
    <w:tmpl w:val="38CA16EE"/>
    <w:lvl w:ilvl="0" w:tplc="3D9AC670">
      <w:start w:val="3"/>
      <w:numFmt w:val="decimal"/>
      <w:lvlText w:val="(%1)"/>
      <w:lvlJc w:val="left"/>
      <w:pPr>
        <w:tabs>
          <w:tab w:val="num" w:pos="522"/>
        </w:tabs>
        <w:ind w:left="522" w:hanging="360"/>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1" w15:restartNumberingAfterBreak="0">
    <w:nsid w:val="05F0764D"/>
    <w:multiLevelType w:val="hybridMultilevel"/>
    <w:tmpl w:val="2334E588"/>
    <w:lvl w:ilvl="0" w:tplc="1C80A570">
      <w:start w:val="1"/>
      <w:numFmt w:val="decimal"/>
      <w:lvlText w:val="%1."/>
      <w:lvlJc w:val="left"/>
      <w:pPr>
        <w:tabs>
          <w:tab w:val="num" w:pos="405"/>
        </w:tabs>
        <w:ind w:left="405" w:hanging="360"/>
      </w:pPr>
      <w:rPr>
        <w:rFonts w:hint="default"/>
        <w:color w:val="auto"/>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 w15:restartNumberingAfterBreak="0">
    <w:nsid w:val="0B3100A2"/>
    <w:multiLevelType w:val="hybridMultilevel"/>
    <w:tmpl w:val="06A2E596"/>
    <w:lvl w:ilvl="0" w:tplc="9D344BF2">
      <w:start w:val="1"/>
      <w:numFmt w:val="decimal"/>
      <w:lvlText w:val="(%1)"/>
      <w:lvlJc w:val="left"/>
      <w:pPr>
        <w:tabs>
          <w:tab w:val="num" w:pos="552"/>
        </w:tabs>
        <w:ind w:left="552" w:hanging="390"/>
      </w:pPr>
      <w:rPr>
        <w:rFonts w:hint="default"/>
        <w:b/>
        <w:sz w:val="22"/>
      </w:rPr>
    </w:lvl>
    <w:lvl w:ilvl="1" w:tplc="04090019">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3" w15:restartNumberingAfterBreak="0">
    <w:nsid w:val="13775D32"/>
    <w:multiLevelType w:val="hybridMultilevel"/>
    <w:tmpl w:val="4F5045FC"/>
    <w:lvl w:ilvl="0" w:tplc="51EE91F6">
      <w:start w:val="1"/>
      <w:numFmt w:val="decimal"/>
      <w:lvlText w:val="%1."/>
      <w:lvlJc w:val="left"/>
      <w:pPr>
        <w:tabs>
          <w:tab w:val="num" w:pos="765"/>
        </w:tabs>
        <w:ind w:left="765" w:hanging="360"/>
      </w:pPr>
      <w:rPr>
        <w:color w:val="auto"/>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4" w15:restartNumberingAfterBreak="0">
    <w:nsid w:val="15F225D7"/>
    <w:multiLevelType w:val="hybridMultilevel"/>
    <w:tmpl w:val="DAEC363E"/>
    <w:lvl w:ilvl="0" w:tplc="ED325A54">
      <w:start w:val="4"/>
      <w:numFmt w:val="decimal"/>
      <w:lvlText w:val="(%1)"/>
      <w:lvlJc w:val="left"/>
      <w:pPr>
        <w:tabs>
          <w:tab w:val="num" w:pos="522"/>
        </w:tabs>
        <w:ind w:left="522" w:hanging="360"/>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5" w15:restartNumberingAfterBreak="0">
    <w:nsid w:val="208E22EF"/>
    <w:multiLevelType w:val="hybridMultilevel"/>
    <w:tmpl w:val="6BB0C5B4"/>
    <w:lvl w:ilvl="0" w:tplc="B1FA67DA">
      <w:start w:val="1"/>
      <w:numFmt w:val="decimal"/>
      <w:lvlText w:val="(%1)"/>
      <w:lvlJc w:val="left"/>
      <w:pPr>
        <w:tabs>
          <w:tab w:val="num" w:pos="552"/>
        </w:tabs>
        <w:ind w:left="552" w:hanging="390"/>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6" w15:restartNumberingAfterBreak="0">
    <w:nsid w:val="2F32472B"/>
    <w:multiLevelType w:val="hybridMultilevel"/>
    <w:tmpl w:val="217299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DE069B"/>
    <w:multiLevelType w:val="hybridMultilevel"/>
    <w:tmpl w:val="02C0B8EA"/>
    <w:lvl w:ilvl="0" w:tplc="3A96DFF2">
      <w:start w:val="2"/>
      <w:numFmt w:val="decimal"/>
      <w:lvlText w:val="(%1)"/>
      <w:lvlJc w:val="left"/>
      <w:pPr>
        <w:tabs>
          <w:tab w:val="num" w:pos="567"/>
        </w:tabs>
        <w:ind w:left="567" w:hanging="405"/>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8" w15:restartNumberingAfterBreak="0">
    <w:nsid w:val="4C39602E"/>
    <w:multiLevelType w:val="hybridMultilevel"/>
    <w:tmpl w:val="6A64E52C"/>
    <w:lvl w:ilvl="0" w:tplc="939420AA">
      <w:start w:val="4"/>
      <w:numFmt w:val="decimal"/>
      <w:lvlText w:val="(%1)"/>
      <w:lvlJc w:val="left"/>
      <w:pPr>
        <w:tabs>
          <w:tab w:val="num" w:pos="522"/>
        </w:tabs>
        <w:ind w:left="522" w:hanging="360"/>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9" w15:restartNumberingAfterBreak="0">
    <w:nsid w:val="55DE70CA"/>
    <w:multiLevelType w:val="multilevel"/>
    <w:tmpl w:val="4F5045FC"/>
    <w:lvl w:ilvl="0">
      <w:start w:val="1"/>
      <w:numFmt w:val="decimal"/>
      <w:lvlText w:val="%1."/>
      <w:lvlJc w:val="left"/>
      <w:pPr>
        <w:tabs>
          <w:tab w:val="num" w:pos="765"/>
        </w:tabs>
        <w:ind w:left="765" w:hanging="360"/>
      </w:pPr>
      <w:rPr>
        <w:color w:val="auto"/>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10" w15:restartNumberingAfterBreak="0">
    <w:nsid w:val="69CD1D6C"/>
    <w:multiLevelType w:val="hybridMultilevel"/>
    <w:tmpl w:val="9820A96A"/>
    <w:lvl w:ilvl="0" w:tplc="E820CD6E">
      <w:start w:val="4"/>
      <w:numFmt w:val="decimal"/>
      <w:lvlText w:val="(%1)"/>
      <w:lvlJc w:val="left"/>
      <w:pPr>
        <w:tabs>
          <w:tab w:val="num" w:pos="717"/>
        </w:tabs>
        <w:ind w:left="717" w:hanging="555"/>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11" w15:restartNumberingAfterBreak="0">
    <w:nsid w:val="71E81B69"/>
    <w:multiLevelType w:val="hybridMultilevel"/>
    <w:tmpl w:val="738E9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icrosoft Sans Serif"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icrosoft Sans Serif"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icrosoft Sans Serif"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7"/>
  </w:num>
  <w:num w:numId="4">
    <w:abstractNumId w:val="8"/>
  </w:num>
  <w:num w:numId="5">
    <w:abstractNumId w:val="2"/>
  </w:num>
  <w:num w:numId="6">
    <w:abstractNumId w:val="4"/>
  </w:num>
  <w:num w:numId="7">
    <w:abstractNumId w:val="5"/>
  </w:num>
  <w:num w:numId="8">
    <w:abstractNumId w:val="6"/>
  </w:num>
  <w:num w:numId="9">
    <w:abstractNumId w:val="3"/>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18"/>
    <w:rsid w:val="000013B1"/>
    <w:rsid w:val="00005EA5"/>
    <w:rsid w:val="000350D2"/>
    <w:rsid w:val="00046D31"/>
    <w:rsid w:val="00061499"/>
    <w:rsid w:val="00062B67"/>
    <w:rsid w:val="00065E23"/>
    <w:rsid w:val="00070E66"/>
    <w:rsid w:val="000A239E"/>
    <w:rsid w:val="000E0B25"/>
    <w:rsid w:val="000F04BF"/>
    <w:rsid w:val="00120862"/>
    <w:rsid w:val="00144A92"/>
    <w:rsid w:val="001510AA"/>
    <w:rsid w:val="00170E75"/>
    <w:rsid w:val="00172641"/>
    <w:rsid w:val="0019214D"/>
    <w:rsid w:val="001E5E7C"/>
    <w:rsid w:val="001F7848"/>
    <w:rsid w:val="00256FD2"/>
    <w:rsid w:val="0029116B"/>
    <w:rsid w:val="002A77DE"/>
    <w:rsid w:val="0033274A"/>
    <w:rsid w:val="003432EA"/>
    <w:rsid w:val="003D1018"/>
    <w:rsid w:val="003E1D6A"/>
    <w:rsid w:val="003F11E9"/>
    <w:rsid w:val="00452ADA"/>
    <w:rsid w:val="0047081D"/>
    <w:rsid w:val="004A73F8"/>
    <w:rsid w:val="004E1D2F"/>
    <w:rsid w:val="0052051E"/>
    <w:rsid w:val="00546D28"/>
    <w:rsid w:val="00552AC7"/>
    <w:rsid w:val="0059656A"/>
    <w:rsid w:val="005A1E1D"/>
    <w:rsid w:val="005E0B52"/>
    <w:rsid w:val="00615239"/>
    <w:rsid w:val="00742043"/>
    <w:rsid w:val="00822CD0"/>
    <w:rsid w:val="00865EFD"/>
    <w:rsid w:val="00867140"/>
    <w:rsid w:val="00881318"/>
    <w:rsid w:val="00884D77"/>
    <w:rsid w:val="008F69DC"/>
    <w:rsid w:val="00910AC1"/>
    <w:rsid w:val="0093058C"/>
    <w:rsid w:val="0095339E"/>
    <w:rsid w:val="00984786"/>
    <w:rsid w:val="009A1DD6"/>
    <w:rsid w:val="009B7DF2"/>
    <w:rsid w:val="00A17487"/>
    <w:rsid w:val="00A34DC7"/>
    <w:rsid w:val="00AF40C4"/>
    <w:rsid w:val="00B0749E"/>
    <w:rsid w:val="00B54F33"/>
    <w:rsid w:val="00BE4717"/>
    <w:rsid w:val="00C04540"/>
    <w:rsid w:val="00C43815"/>
    <w:rsid w:val="00C9032B"/>
    <w:rsid w:val="00CA3493"/>
    <w:rsid w:val="00CA69D3"/>
    <w:rsid w:val="00CE3AAE"/>
    <w:rsid w:val="00CF4E41"/>
    <w:rsid w:val="00D70190"/>
    <w:rsid w:val="00D8086D"/>
    <w:rsid w:val="00DA4E03"/>
    <w:rsid w:val="00E1531E"/>
    <w:rsid w:val="00E511C6"/>
    <w:rsid w:val="00E95038"/>
    <w:rsid w:val="00EE7BB7"/>
    <w:rsid w:val="00F953CA"/>
    <w:rsid w:val="00FE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5D9D84"/>
  <w15:chartTrackingRefBased/>
  <w15:docId w15:val="{7A03D5F8-9860-46BE-9E4B-2522E0B7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D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0517"/>
    <w:pPr>
      <w:tabs>
        <w:tab w:val="center" w:pos="4320"/>
        <w:tab w:val="right" w:pos="8640"/>
      </w:tabs>
    </w:pPr>
  </w:style>
  <w:style w:type="paragraph" w:styleId="Footer">
    <w:name w:val="footer"/>
    <w:basedOn w:val="Normal"/>
    <w:rsid w:val="00AD0517"/>
    <w:pPr>
      <w:tabs>
        <w:tab w:val="center" w:pos="4320"/>
        <w:tab w:val="right" w:pos="8640"/>
      </w:tabs>
    </w:pPr>
  </w:style>
  <w:style w:type="character" w:styleId="Hyperlink">
    <w:name w:val="Hyperlink"/>
    <w:rsid w:val="00EC6B8C"/>
    <w:rPr>
      <w:color w:val="0000FF"/>
      <w:u w:val="single"/>
    </w:rPr>
  </w:style>
  <w:style w:type="paragraph" w:styleId="BalloonText">
    <w:name w:val="Balloon Text"/>
    <w:basedOn w:val="Normal"/>
    <w:semiHidden/>
    <w:rsid w:val="0087733F"/>
    <w:rPr>
      <w:rFonts w:ascii="Tahoma" w:hAnsi="Tahoma" w:cs="Tahoma"/>
      <w:sz w:val="16"/>
      <w:szCs w:val="16"/>
    </w:rPr>
  </w:style>
  <w:style w:type="character" w:styleId="CommentReference">
    <w:name w:val="annotation reference"/>
    <w:rsid w:val="00AF40C4"/>
    <w:rPr>
      <w:sz w:val="16"/>
      <w:szCs w:val="16"/>
    </w:rPr>
  </w:style>
  <w:style w:type="paragraph" w:styleId="CommentText">
    <w:name w:val="annotation text"/>
    <w:basedOn w:val="Normal"/>
    <w:link w:val="CommentTextChar"/>
    <w:rsid w:val="00AF40C4"/>
    <w:rPr>
      <w:sz w:val="20"/>
      <w:szCs w:val="20"/>
    </w:rPr>
  </w:style>
  <w:style w:type="character" w:customStyle="1" w:styleId="CommentTextChar">
    <w:name w:val="Comment Text Char"/>
    <w:basedOn w:val="DefaultParagraphFont"/>
    <w:link w:val="CommentText"/>
    <w:rsid w:val="00AF40C4"/>
  </w:style>
  <w:style w:type="paragraph" w:styleId="CommentSubject">
    <w:name w:val="annotation subject"/>
    <w:basedOn w:val="CommentText"/>
    <w:next w:val="CommentText"/>
    <w:link w:val="CommentSubjectChar"/>
    <w:rsid w:val="00AF40C4"/>
    <w:rPr>
      <w:b/>
      <w:bCs/>
    </w:rPr>
  </w:style>
  <w:style w:type="character" w:customStyle="1" w:styleId="CommentSubjectChar">
    <w:name w:val="Comment Subject Char"/>
    <w:link w:val="CommentSubject"/>
    <w:rsid w:val="00AF40C4"/>
    <w:rPr>
      <w:b/>
      <w:bCs/>
    </w:rPr>
  </w:style>
  <w:style w:type="character" w:styleId="PlaceholderText">
    <w:name w:val="Placeholder Text"/>
    <w:basedOn w:val="DefaultParagraphFont"/>
    <w:rsid w:val="008671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ensation@boisestate.ed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evaluations@boise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General"/>
          <w:gallery w:val="placeholder"/>
        </w:category>
        <w:types>
          <w:type w:val="bbPlcHdr"/>
        </w:types>
        <w:behaviors>
          <w:behavior w:val="content"/>
        </w:behaviors>
        <w:guid w:val="{D2B7FEBB-9484-47BA-A2B0-6CC4949B1979}"/>
      </w:docPartPr>
      <w:docPartBody>
        <w:p w:rsidR="00457CFF" w:rsidRDefault="00081F83">
          <w:r w:rsidRPr="00B81D22">
            <w:rPr>
              <w:rStyle w:val="PlaceholderText"/>
            </w:rPr>
            <w:t>Click here to enter a date.</w:t>
          </w:r>
        </w:p>
      </w:docPartBody>
    </w:docPart>
    <w:docPart>
      <w:docPartPr>
        <w:name w:val="368152AA40954B0C9992FA22A219AD8E"/>
        <w:category>
          <w:name w:val="General"/>
          <w:gallery w:val="placeholder"/>
        </w:category>
        <w:types>
          <w:type w:val="bbPlcHdr"/>
        </w:types>
        <w:behaviors>
          <w:behavior w:val="content"/>
        </w:behaviors>
        <w:guid w:val="{AE22CB7B-D8CD-435C-B01A-DDA30806834D}"/>
      </w:docPartPr>
      <w:docPartBody>
        <w:p w:rsidR="00457CFF" w:rsidRDefault="00F81B44" w:rsidP="00F81B44">
          <w:pPr>
            <w:pStyle w:val="368152AA40954B0C9992FA22A219AD8E4"/>
          </w:pPr>
          <w:r w:rsidRPr="00EE7BB7">
            <w:rPr>
              <w:rStyle w:val="PlaceholderText"/>
              <w:sz w:val="20"/>
              <w:szCs w:val="20"/>
            </w:rPr>
            <w:t>Enter Employee Name</w:t>
          </w:r>
        </w:p>
      </w:docPartBody>
    </w:docPart>
    <w:docPart>
      <w:docPartPr>
        <w:name w:val="7411B717E29A4AAF9C289EA5B07AFB5F"/>
        <w:category>
          <w:name w:val="General"/>
          <w:gallery w:val="placeholder"/>
        </w:category>
        <w:types>
          <w:type w:val="bbPlcHdr"/>
        </w:types>
        <w:behaviors>
          <w:behavior w:val="content"/>
        </w:behaviors>
        <w:guid w:val="{1778E2D5-BA47-4B84-AA42-1D0968D5AB15}"/>
      </w:docPartPr>
      <w:docPartBody>
        <w:p w:rsidR="00457CFF" w:rsidRDefault="00F81B44" w:rsidP="00F81B44">
          <w:pPr>
            <w:pStyle w:val="7411B717E29A4AAF9C289EA5B07AFB5F4"/>
          </w:pPr>
          <w:r w:rsidRPr="00EE7BB7">
            <w:rPr>
              <w:rStyle w:val="PlaceholderText"/>
              <w:sz w:val="20"/>
              <w:szCs w:val="20"/>
            </w:rPr>
            <w:t>Enter Employee ID</w:t>
          </w:r>
        </w:p>
      </w:docPartBody>
    </w:docPart>
    <w:docPart>
      <w:docPartPr>
        <w:name w:val="80B48928709D437ABC9BCFE94FB20C98"/>
        <w:category>
          <w:name w:val="General"/>
          <w:gallery w:val="placeholder"/>
        </w:category>
        <w:types>
          <w:type w:val="bbPlcHdr"/>
        </w:types>
        <w:behaviors>
          <w:behavior w:val="content"/>
        </w:behaviors>
        <w:guid w:val="{8A6E095E-3D03-4522-9D01-CF0F1444D5F5}"/>
      </w:docPartPr>
      <w:docPartBody>
        <w:p w:rsidR="00457CFF" w:rsidRDefault="00F81B44" w:rsidP="00F81B44">
          <w:pPr>
            <w:pStyle w:val="80B48928709D437ABC9BCFE94FB20C984"/>
          </w:pPr>
          <w:r w:rsidRPr="00867140">
            <w:rPr>
              <w:rStyle w:val="PlaceholderText"/>
              <w:sz w:val="20"/>
              <w:szCs w:val="20"/>
            </w:rPr>
            <w:t>Enter Date</w:t>
          </w:r>
        </w:p>
      </w:docPartBody>
    </w:docPart>
    <w:docPart>
      <w:docPartPr>
        <w:name w:val="5AB983F28420437FAC99F8A13F1E12F1"/>
        <w:category>
          <w:name w:val="General"/>
          <w:gallery w:val="placeholder"/>
        </w:category>
        <w:types>
          <w:type w:val="bbPlcHdr"/>
        </w:types>
        <w:behaviors>
          <w:behavior w:val="content"/>
        </w:behaviors>
        <w:guid w:val="{7DBA7508-2E5E-4376-955A-1F6B7EC49FD6}"/>
      </w:docPartPr>
      <w:docPartBody>
        <w:p w:rsidR="00457CFF" w:rsidRDefault="00F81B44" w:rsidP="00F81B44">
          <w:pPr>
            <w:pStyle w:val="5AB983F28420437FAC99F8A13F1E12F14"/>
          </w:pPr>
          <w:r w:rsidRPr="00867140">
            <w:rPr>
              <w:rStyle w:val="PlaceholderText"/>
              <w:sz w:val="20"/>
              <w:szCs w:val="20"/>
            </w:rPr>
            <w:t>Enter Date</w:t>
          </w:r>
        </w:p>
      </w:docPartBody>
    </w:docPart>
    <w:docPart>
      <w:docPartPr>
        <w:name w:val="1571CDC1A1854E18A6ED96DC6BD43103"/>
        <w:category>
          <w:name w:val="General"/>
          <w:gallery w:val="placeholder"/>
        </w:category>
        <w:types>
          <w:type w:val="bbPlcHdr"/>
        </w:types>
        <w:behaviors>
          <w:behavior w:val="content"/>
        </w:behaviors>
        <w:guid w:val="{B0134495-72B3-4D56-B03D-516B96B318AF}"/>
      </w:docPartPr>
      <w:docPartBody>
        <w:p w:rsidR="00457CFF" w:rsidRDefault="00F81B44" w:rsidP="00F81B44">
          <w:pPr>
            <w:pStyle w:val="1571CDC1A1854E18A6ED96DC6BD431032"/>
          </w:pPr>
          <w:r w:rsidRPr="00EE7BB7">
            <w:rPr>
              <w:bCs/>
              <w:color w:val="767171" w:themeColor="background2" w:themeShade="80"/>
              <w:sz w:val="20"/>
              <w:szCs w:val="20"/>
            </w:rPr>
            <w:t>Enter Job title</w:t>
          </w:r>
        </w:p>
      </w:docPartBody>
    </w:docPart>
    <w:docPart>
      <w:docPartPr>
        <w:name w:val="BC7929F646AD40539814C762395139D2"/>
        <w:category>
          <w:name w:val="General"/>
          <w:gallery w:val="placeholder"/>
        </w:category>
        <w:types>
          <w:type w:val="bbPlcHdr"/>
        </w:types>
        <w:behaviors>
          <w:behavior w:val="content"/>
        </w:behaviors>
        <w:guid w:val="{EF6928D3-91DA-490C-904A-173D5D0EBBF0}"/>
      </w:docPartPr>
      <w:docPartBody>
        <w:p w:rsidR="00457CFF" w:rsidRDefault="00F81B44" w:rsidP="00F81B44">
          <w:pPr>
            <w:pStyle w:val="BC7929F646AD40539814C762395139D22"/>
          </w:pPr>
          <w:r w:rsidRPr="00EE7BB7">
            <w:rPr>
              <w:rStyle w:val="PlaceholderText"/>
              <w:sz w:val="20"/>
              <w:szCs w:val="20"/>
            </w:rPr>
            <w:t>Enter PCN</w:t>
          </w:r>
        </w:p>
      </w:docPartBody>
    </w:docPart>
    <w:docPart>
      <w:docPartPr>
        <w:name w:val="4181EA73BAA44116A915BD311B7C2C45"/>
        <w:category>
          <w:name w:val="General"/>
          <w:gallery w:val="placeholder"/>
        </w:category>
        <w:types>
          <w:type w:val="bbPlcHdr"/>
        </w:types>
        <w:behaviors>
          <w:behavior w:val="content"/>
        </w:behaviors>
        <w:guid w:val="{30958E5F-5B36-4CEC-8263-7D6321EB1864}"/>
      </w:docPartPr>
      <w:docPartBody>
        <w:p w:rsidR="00457CFF" w:rsidRDefault="00F81B44" w:rsidP="00F81B44">
          <w:pPr>
            <w:pStyle w:val="4181EA73BAA44116A915BD311B7C2C452"/>
          </w:pPr>
          <w:r w:rsidRPr="000A239E">
            <w:rPr>
              <w:rStyle w:val="PlaceholderText"/>
              <w:sz w:val="20"/>
              <w:szCs w:val="20"/>
            </w:rPr>
            <w:t>Enter College (if applicable)</w:t>
          </w:r>
        </w:p>
      </w:docPartBody>
    </w:docPart>
    <w:docPart>
      <w:docPartPr>
        <w:name w:val="4386C6CA4A484C2EA29DAE4CEB6FB468"/>
        <w:category>
          <w:name w:val="General"/>
          <w:gallery w:val="placeholder"/>
        </w:category>
        <w:types>
          <w:type w:val="bbPlcHdr"/>
        </w:types>
        <w:behaviors>
          <w:behavior w:val="content"/>
        </w:behaviors>
        <w:guid w:val="{3B3D8C52-96C5-46CA-9A1E-A2FB3C67E311}"/>
      </w:docPartPr>
      <w:docPartBody>
        <w:p w:rsidR="00457CFF" w:rsidRDefault="00F81B44" w:rsidP="00F81B44">
          <w:pPr>
            <w:pStyle w:val="4386C6CA4A484C2EA29DAE4CEB6FB4682"/>
          </w:pPr>
          <w:r w:rsidRPr="000A239E">
            <w:rPr>
              <w:rStyle w:val="PlaceholderText"/>
              <w:sz w:val="20"/>
              <w:szCs w:val="20"/>
            </w:rPr>
            <w:t>Enter Department</w:t>
          </w:r>
        </w:p>
      </w:docPartBody>
    </w:docPart>
    <w:docPart>
      <w:docPartPr>
        <w:name w:val="2310B1B08EB443759A996E71560C402E"/>
        <w:category>
          <w:name w:val="General"/>
          <w:gallery w:val="placeholder"/>
        </w:category>
        <w:types>
          <w:type w:val="bbPlcHdr"/>
        </w:types>
        <w:behaviors>
          <w:behavior w:val="content"/>
        </w:behaviors>
        <w:guid w:val="{0859BAD3-0247-47E4-8176-7F674B6CCF78}"/>
      </w:docPartPr>
      <w:docPartBody>
        <w:p w:rsidR="00457CFF" w:rsidRDefault="00F81B44" w:rsidP="00F81B44">
          <w:pPr>
            <w:pStyle w:val="2310B1B08EB443759A996E71560C402E2"/>
          </w:pPr>
          <w:r w:rsidRPr="000A239E">
            <w:rPr>
              <w:rStyle w:val="PlaceholderText"/>
              <w:sz w:val="20"/>
              <w:szCs w:val="20"/>
            </w:rPr>
            <w:t>Enter Supervisor/Manager</w:t>
          </w:r>
        </w:p>
      </w:docPartBody>
    </w:docPart>
    <w:docPart>
      <w:docPartPr>
        <w:name w:val="60516E9131484452B59A07E56D85201D"/>
        <w:category>
          <w:name w:val="General"/>
          <w:gallery w:val="placeholder"/>
        </w:category>
        <w:types>
          <w:type w:val="bbPlcHdr"/>
        </w:types>
        <w:behaviors>
          <w:behavior w:val="content"/>
        </w:behaviors>
        <w:guid w:val="{009D741A-F79E-4347-96CB-8D477ECB3027}"/>
      </w:docPartPr>
      <w:docPartBody>
        <w:p w:rsidR="00457CFF" w:rsidRDefault="00F81B44" w:rsidP="00F81B44">
          <w:pPr>
            <w:pStyle w:val="60516E9131484452B59A07E56D85201D2"/>
          </w:pPr>
          <w:r w:rsidRPr="000A239E">
            <w:rPr>
              <w:rStyle w:val="PlaceholderText"/>
              <w:sz w:val="18"/>
              <w:szCs w:val="18"/>
            </w:rPr>
            <w:t>Enter Supervisor/Manager Title</w:t>
          </w:r>
        </w:p>
      </w:docPartBody>
    </w:docPart>
    <w:docPart>
      <w:docPartPr>
        <w:name w:val="FFF1174FF5134CA6B8FEA4E0ADCB058F"/>
        <w:category>
          <w:name w:val="General"/>
          <w:gallery w:val="placeholder"/>
        </w:category>
        <w:types>
          <w:type w:val="bbPlcHdr"/>
        </w:types>
        <w:behaviors>
          <w:behavior w:val="content"/>
        </w:behaviors>
        <w:guid w:val="{0011A77F-279D-4B83-B5E1-EF7422B829E3}"/>
      </w:docPartPr>
      <w:docPartBody>
        <w:p w:rsidR="00457CFF" w:rsidRDefault="00F81B44" w:rsidP="00F81B44">
          <w:pPr>
            <w:pStyle w:val="FFF1174FF5134CA6B8FEA4E0ADCB058F2"/>
          </w:pPr>
          <w:r w:rsidRPr="000A239E">
            <w:rPr>
              <w:rStyle w:val="PlaceholderText"/>
              <w:sz w:val="18"/>
              <w:szCs w:val="18"/>
            </w:rPr>
            <w:t>Enter Supervisor/Manager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83"/>
    <w:rsid w:val="00081F83"/>
    <w:rsid w:val="001825A4"/>
    <w:rsid w:val="00393003"/>
    <w:rsid w:val="00426823"/>
    <w:rsid w:val="00457CFF"/>
    <w:rsid w:val="0063606A"/>
    <w:rsid w:val="007176EF"/>
    <w:rsid w:val="008F22BB"/>
    <w:rsid w:val="009F3D21"/>
    <w:rsid w:val="00F81B44"/>
    <w:rsid w:val="00FC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81B44"/>
    <w:rPr>
      <w:color w:val="808080"/>
    </w:rPr>
  </w:style>
  <w:style w:type="paragraph" w:customStyle="1" w:styleId="368152AA40954B0C9992FA22A219AD8E">
    <w:name w:val="368152AA40954B0C9992FA22A219AD8E"/>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
    <w:name w:val="7411B717E29A4AAF9C289EA5B07AFB5F"/>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
    <w:name w:val="80B48928709D437ABC9BCFE94FB20C98"/>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
    <w:name w:val="5AB983F28420437FAC99F8A13F1E12F1"/>
    <w:rsid w:val="00081F83"/>
    <w:pPr>
      <w:spacing w:after="0" w:line="240" w:lineRule="auto"/>
    </w:pPr>
    <w:rPr>
      <w:rFonts w:ascii="Times New Roman" w:eastAsia="Times New Roman" w:hAnsi="Times New Roman" w:cs="Times New Roman"/>
      <w:sz w:val="24"/>
      <w:szCs w:val="24"/>
    </w:rPr>
  </w:style>
  <w:style w:type="paragraph" w:customStyle="1" w:styleId="368152AA40954B0C9992FA22A219AD8E1">
    <w:name w:val="368152AA40954B0C9992FA22A219AD8E1"/>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1">
    <w:name w:val="7411B717E29A4AAF9C289EA5B07AFB5F1"/>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1">
    <w:name w:val="80B48928709D437ABC9BCFE94FB20C981"/>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1">
    <w:name w:val="5AB983F28420437FAC99F8A13F1E12F11"/>
    <w:rsid w:val="00081F83"/>
    <w:pPr>
      <w:spacing w:after="0" w:line="240" w:lineRule="auto"/>
    </w:pPr>
    <w:rPr>
      <w:rFonts w:ascii="Times New Roman" w:eastAsia="Times New Roman" w:hAnsi="Times New Roman" w:cs="Times New Roman"/>
      <w:sz w:val="24"/>
      <w:szCs w:val="24"/>
    </w:rPr>
  </w:style>
  <w:style w:type="paragraph" w:customStyle="1" w:styleId="CFEF9877BE924BACA55DA3B9040680CC">
    <w:name w:val="CFEF9877BE924BACA55DA3B9040680CC"/>
    <w:rsid w:val="00081F83"/>
  </w:style>
  <w:style w:type="paragraph" w:customStyle="1" w:styleId="EB1F59D62A634F8AA7F366C3FAFE6153">
    <w:name w:val="EB1F59D62A634F8AA7F366C3FAFE6153"/>
    <w:rsid w:val="00081F83"/>
  </w:style>
  <w:style w:type="paragraph" w:customStyle="1" w:styleId="368152AA40954B0C9992FA22A219AD8E2">
    <w:name w:val="368152AA40954B0C9992FA22A219AD8E2"/>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2">
    <w:name w:val="7411B717E29A4AAF9C289EA5B07AFB5F2"/>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2">
    <w:name w:val="80B48928709D437ABC9BCFE94FB20C982"/>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2">
    <w:name w:val="5AB983F28420437FAC99F8A13F1E12F12"/>
    <w:rsid w:val="00081F83"/>
    <w:pPr>
      <w:spacing w:after="0" w:line="240" w:lineRule="auto"/>
    </w:pPr>
    <w:rPr>
      <w:rFonts w:ascii="Times New Roman" w:eastAsia="Times New Roman" w:hAnsi="Times New Roman" w:cs="Times New Roman"/>
      <w:sz w:val="24"/>
      <w:szCs w:val="24"/>
    </w:rPr>
  </w:style>
  <w:style w:type="paragraph" w:customStyle="1" w:styleId="1571CDC1A1854E18A6ED96DC6BD43103">
    <w:name w:val="1571CDC1A1854E18A6ED96DC6BD43103"/>
    <w:rsid w:val="00081F83"/>
    <w:pPr>
      <w:spacing w:after="0" w:line="240" w:lineRule="auto"/>
    </w:pPr>
    <w:rPr>
      <w:rFonts w:ascii="Times New Roman" w:eastAsia="Times New Roman" w:hAnsi="Times New Roman" w:cs="Times New Roman"/>
      <w:sz w:val="24"/>
      <w:szCs w:val="24"/>
    </w:rPr>
  </w:style>
  <w:style w:type="paragraph" w:customStyle="1" w:styleId="BC7929F646AD40539814C762395139D2">
    <w:name w:val="BC7929F646AD40539814C762395139D2"/>
    <w:rsid w:val="00081F83"/>
    <w:pPr>
      <w:spacing w:after="0" w:line="240" w:lineRule="auto"/>
    </w:pPr>
    <w:rPr>
      <w:rFonts w:ascii="Times New Roman" w:eastAsia="Times New Roman" w:hAnsi="Times New Roman" w:cs="Times New Roman"/>
      <w:sz w:val="24"/>
      <w:szCs w:val="24"/>
    </w:rPr>
  </w:style>
  <w:style w:type="paragraph" w:customStyle="1" w:styleId="65B853C07081440AB780BA0F510A1DA7">
    <w:name w:val="65B853C07081440AB780BA0F510A1DA7"/>
    <w:rsid w:val="00081F83"/>
    <w:pPr>
      <w:spacing w:after="0" w:line="240" w:lineRule="auto"/>
    </w:pPr>
    <w:rPr>
      <w:rFonts w:ascii="Times New Roman" w:eastAsia="Times New Roman" w:hAnsi="Times New Roman" w:cs="Times New Roman"/>
      <w:sz w:val="24"/>
      <w:szCs w:val="24"/>
    </w:rPr>
  </w:style>
  <w:style w:type="paragraph" w:customStyle="1" w:styleId="4181EA73BAA44116A915BD311B7C2C45">
    <w:name w:val="4181EA73BAA44116A915BD311B7C2C45"/>
    <w:rsid w:val="00081F83"/>
    <w:pPr>
      <w:spacing w:after="0" w:line="240" w:lineRule="auto"/>
    </w:pPr>
    <w:rPr>
      <w:rFonts w:ascii="Times New Roman" w:eastAsia="Times New Roman" w:hAnsi="Times New Roman" w:cs="Times New Roman"/>
      <w:sz w:val="24"/>
      <w:szCs w:val="24"/>
    </w:rPr>
  </w:style>
  <w:style w:type="paragraph" w:customStyle="1" w:styleId="4386C6CA4A484C2EA29DAE4CEB6FB468">
    <w:name w:val="4386C6CA4A484C2EA29DAE4CEB6FB468"/>
    <w:rsid w:val="00081F83"/>
    <w:pPr>
      <w:spacing w:after="0" w:line="240" w:lineRule="auto"/>
    </w:pPr>
    <w:rPr>
      <w:rFonts w:ascii="Times New Roman" w:eastAsia="Times New Roman" w:hAnsi="Times New Roman" w:cs="Times New Roman"/>
      <w:sz w:val="24"/>
      <w:szCs w:val="24"/>
    </w:rPr>
  </w:style>
  <w:style w:type="paragraph" w:customStyle="1" w:styleId="2310B1B08EB443759A996E71560C402E">
    <w:name w:val="2310B1B08EB443759A996E71560C402E"/>
    <w:rsid w:val="00081F83"/>
    <w:pPr>
      <w:spacing w:after="0" w:line="240" w:lineRule="auto"/>
    </w:pPr>
    <w:rPr>
      <w:rFonts w:ascii="Times New Roman" w:eastAsia="Times New Roman" w:hAnsi="Times New Roman" w:cs="Times New Roman"/>
      <w:sz w:val="24"/>
      <w:szCs w:val="24"/>
    </w:rPr>
  </w:style>
  <w:style w:type="paragraph" w:customStyle="1" w:styleId="60516E9131484452B59A07E56D85201D">
    <w:name w:val="60516E9131484452B59A07E56D85201D"/>
    <w:rsid w:val="00081F83"/>
    <w:pPr>
      <w:spacing w:after="0" w:line="240" w:lineRule="auto"/>
    </w:pPr>
    <w:rPr>
      <w:rFonts w:ascii="Times New Roman" w:eastAsia="Times New Roman" w:hAnsi="Times New Roman" w:cs="Times New Roman"/>
      <w:sz w:val="24"/>
      <w:szCs w:val="24"/>
    </w:rPr>
  </w:style>
  <w:style w:type="paragraph" w:customStyle="1" w:styleId="FFF1174FF5134CA6B8FEA4E0ADCB058F">
    <w:name w:val="FFF1174FF5134CA6B8FEA4E0ADCB058F"/>
    <w:rsid w:val="00081F83"/>
    <w:pPr>
      <w:spacing w:after="0" w:line="240" w:lineRule="auto"/>
    </w:pPr>
    <w:rPr>
      <w:rFonts w:ascii="Times New Roman" w:eastAsia="Times New Roman" w:hAnsi="Times New Roman" w:cs="Times New Roman"/>
      <w:sz w:val="24"/>
      <w:szCs w:val="24"/>
    </w:rPr>
  </w:style>
  <w:style w:type="paragraph" w:customStyle="1" w:styleId="368152AA40954B0C9992FA22A219AD8E3">
    <w:name w:val="368152AA40954B0C9992FA22A219AD8E3"/>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3">
    <w:name w:val="7411B717E29A4AAF9C289EA5B07AFB5F3"/>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3">
    <w:name w:val="80B48928709D437ABC9BCFE94FB20C983"/>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3">
    <w:name w:val="5AB983F28420437FAC99F8A13F1E12F13"/>
    <w:rsid w:val="00081F83"/>
    <w:pPr>
      <w:spacing w:after="0" w:line="240" w:lineRule="auto"/>
    </w:pPr>
    <w:rPr>
      <w:rFonts w:ascii="Times New Roman" w:eastAsia="Times New Roman" w:hAnsi="Times New Roman" w:cs="Times New Roman"/>
      <w:sz w:val="24"/>
      <w:szCs w:val="24"/>
    </w:rPr>
  </w:style>
  <w:style w:type="paragraph" w:customStyle="1" w:styleId="1571CDC1A1854E18A6ED96DC6BD431031">
    <w:name w:val="1571CDC1A1854E18A6ED96DC6BD431031"/>
    <w:rsid w:val="00081F83"/>
    <w:pPr>
      <w:spacing w:after="0" w:line="240" w:lineRule="auto"/>
    </w:pPr>
    <w:rPr>
      <w:rFonts w:ascii="Times New Roman" w:eastAsia="Times New Roman" w:hAnsi="Times New Roman" w:cs="Times New Roman"/>
      <w:sz w:val="24"/>
      <w:szCs w:val="24"/>
    </w:rPr>
  </w:style>
  <w:style w:type="paragraph" w:customStyle="1" w:styleId="BC7929F646AD40539814C762395139D21">
    <w:name w:val="BC7929F646AD40539814C762395139D21"/>
    <w:rsid w:val="00081F83"/>
    <w:pPr>
      <w:spacing w:after="0" w:line="240" w:lineRule="auto"/>
    </w:pPr>
    <w:rPr>
      <w:rFonts w:ascii="Times New Roman" w:eastAsia="Times New Roman" w:hAnsi="Times New Roman" w:cs="Times New Roman"/>
      <w:sz w:val="24"/>
      <w:szCs w:val="24"/>
    </w:rPr>
  </w:style>
  <w:style w:type="paragraph" w:customStyle="1" w:styleId="4181EA73BAA44116A915BD311B7C2C451">
    <w:name w:val="4181EA73BAA44116A915BD311B7C2C451"/>
    <w:rsid w:val="00081F83"/>
    <w:pPr>
      <w:spacing w:after="0" w:line="240" w:lineRule="auto"/>
    </w:pPr>
    <w:rPr>
      <w:rFonts w:ascii="Times New Roman" w:eastAsia="Times New Roman" w:hAnsi="Times New Roman" w:cs="Times New Roman"/>
      <w:sz w:val="24"/>
      <w:szCs w:val="24"/>
    </w:rPr>
  </w:style>
  <w:style w:type="paragraph" w:customStyle="1" w:styleId="4386C6CA4A484C2EA29DAE4CEB6FB4681">
    <w:name w:val="4386C6CA4A484C2EA29DAE4CEB6FB4681"/>
    <w:rsid w:val="00081F83"/>
    <w:pPr>
      <w:spacing w:after="0" w:line="240" w:lineRule="auto"/>
    </w:pPr>
    <w:rPr>
      <w:rFonts w:ascii="Times New Roman" w:eastAsia="Times New Roman" w:hAnsi="Times New Roman" w:cs="Times New Roman"/>
      <w:sz w:val="24"/>
      <w:szCs w:val="24"/>
    </w:rPr>
  </w:style>
  <w:style w:type="paragraph" w:customStyle="1" w:styleId="2310B1B08EB443759A996E71560C402E1">
    <w:name w:val="2310B1B08EB443759A996E71560C402E1"/>
    <w:rsid w:val="00081F83"/>
    <w:pPr>
      <w:spacing w:after="0" w:line="240" w:lineRule="auto"/>
    </w:pPr>
    <w:rPr>
      <w:rFonts w:ascii="Times New Roman" w:eastAsia="Times New Roman" w:hAnsi="Times New Roman" w:cs="Times New Roman"/>
      <w:sz w:val="24"/>
      <w:szCs w:val="24"/>
    </w:rPr>
  </w:style>
  <w:style w:type="paragraph" w:customStyle="1" w:styleId="60516E9131484452B59A07E56D85201D1">
    <w:name w:val="60516E9131484452B59A07E56D85201D1"/>
    <w:rsid w:val="00081F83"/>
    <w:pPr>
      <w:spacing w:after="0" w:line="240" w:lineRule="auto"/>
    </w:pPr>
    <w:rPr>
      <w:rFonts w:ascii="Times New Roman" w:eastAsia="Times New Roman" w:hAnsi="Times New Roman" w:cs="Times New Roman"/>
      <w:sz w:val="24"/>
      <w:szCs w:val="24"/>
    </w:rPr>
  </w:style>
  <w:style w:type="paragraph" w:customStyle="1" w:styleId="FFF1174FF5134CA6B8FEA4E0ADCB058F1">
    <w:name w:val="FFF1174FF5134CA6B8FEA4E0ADCB058F1"/>
    <w:rsid w:val="00081F83"/>
    <w:pPr>
      <w:spacing w:after="0" w:line="240" w:lineRule="auto"/>
    </w:pPr>
    <w:rPr>
      <w:rFonts w:ascii="Times New Roman" w:eastAsia="Times New Roman" w:hAnsi="Times New Roman" w:cs="Times New Roman"/>
      <w:sz w:val="24"/>
      <w:szCs w:val="24"/>
    </w:rPr>
  </w:style>
  <w:style w:type="paragraph" w:customStyle="1" w:styleId="6607A3CB115A421FBB57C1DEA5B2892F">
    <w:name w:val="6607A3CB115A421FBB57C1DEA5B2892F"/>
    <w:rsid w:val="00081F83"/>
  </w:style>
  <w:style w:type="paragraph" w:customStyle="1" w:styleId="EDF54798676542AB9705F65BB54CF0B6">
    <w:name w:val="EDF54798676542AB9705F65BB54CF0B6"/>
    <w:rsid w:val="00081F83"/>
  </w:style>
  <w:style w:type="paragraph" w:customStyle="1" w:styleId="2B8BC6C19A014217A26CA1B018A1BA1C">
    <w:name w:val="2B8BC6C19A014217A26CA1B018A1BA1C"/>
    <w:rsid w:val="00081F83"/>
  </w:style>
  <w:style w:type="paragraph" w:customStyle="1" w:styleId="8AFE7D4D07E143EDA2A0DFBAF6FCCAAC">
    <w:name w:val="8AFE7D4D07E143EDA2A0DFBAF6FCCAAC"/>
    <w:rsid w:val="00081F83"/>
  </w:style>
  <w:style w:type="paragraph" w:customStyle="1" w:styleId="864085C979C549E3B71560763886A3ED">
    <w:name w:val="864085C979C549E3B71560763886A3ED"/>
    <w:rsid w:val="00081F83"/>
  </w:style>
  <w:style w:type="paragraph" w:customStyle="1" w:styleId="CA22FACE14BB4EB99BEE16A10404600A">
    <w:name w:val="CA22FACE14BB4EB99BEE16A10404600A"/>
    <w:rsid w:val="00081F83"/>
  </w:style>
  <w:style w:type="paragraph" w:customStyle="1" w:styleId="7EFFF3A533BD47A688E6E49657E8264D">
    <w:name w:val="7EFFF3A533BD47A688E6E49657E8264D"/>
    <w:rsid w:val="00081F83"/>
  </w:style>
  <w:style w:type="paragraph" w:customStyle="1" w:styleId="53B237C8335E42C5851CCB46F9EAAF2D">
    <w:name w:val="53B237C8335E42C5851CCB46F9EAAF2D"/>
    <w:rsid w:val="00081F83"/>
  </w:style>
  <w:style w:type="paragraph" w:customStyle="1" w:styleId="2340F02C32A24378921D9125D4BC0495">
    <w:name w:val="2340F02C32A24378921D9125D4BC0495"/>
    <w:rsid w:val="00081F83"/>
  </w:style>
  <w:style w:type="paragraph" w:customStyle="1" w:styleId="E4885E20684048C88DA5DD78591FD476">
    <w:name w:val="E4885E20684048C88DA5DD78591FD476"/>
    <w:rsid w:val="00081F83"/>
  </w:style>
  <w:style w:type="paragraph" w:customStyle="1" w:styleId="E1FF8D34EA284EFBA6CA81C59CC67A01">
    <w:name w:val="E1FF8D34EA284EFBA6CA81C59CC67A01"/>
    <w:rsid w:val="001825A4"/>
  </w:style>
  <w:style w:type="paragraph" w:customStyle="1" w:styleId="2B75B02FA77A4D4B8A46A4EF94D74354">
    <w:name w:val="2B75B02FA77A4D4B8A46A4EF94D74354"/>
    <w:rsid w:val="001825A4"/>
  </w:style>
  <w:style w:type="paragraph" w:customStyle="1" w:styleId="E81C799D58A84A0E9385DA595C86C9B5">
    <w:name w:val="E81C799D58A84A0E9385DA595C86C9B5"/>
    <w:rsid w:val="001825A4"/>
  </w:style>
  <w:style w:type="paragraph" w:customStyle="1" w:styleId="9DCEB70F19634D5FB79AED43DDD4880D">
    <w:name w:val="9DCEB70F19634D5FB79AED43DDD4880D"/>
    <w:rsid w:val="001825A4"/>
  </w:style>
  <w:style w:type="paragraph" w:customStyle="1" w:styleId="B31BBC4C716443C3A89F70BC440C7694">
    <w:name w:val="B31BBC4C716443C3A89F70BC440C7694"/>
    <w:rsid w:val="001825A4"/>
  </w:style>
  <w:style w:type="paragraph" w:customStyle="1" w:styleId="E2B177653EB247B39315A1DB977FE2A6">
    <w:name w:val="E2B177653EB247B39315A1DB977FE2A6"/>
    <w:rsid w:val="001825A4"/>
  </w:style>
  <w:style w:type="paragraph" w:customStyle="1" w:styleId="EF47F58D08E6469A98B22745F9CA9936">
    <w:name w:val="EF47F58D08E6469A98B22745F9CA9936"/>
    <w:rsid w:val="001825A4"/>
  </w:style>
  <w:style w:type="paragraph" w:customStyle="1" w:styleId="58CC80E767244CE5817442DD7953219C">
    <w:name w:val="58CC80E767244CE5817442DD7953219C"/>
    <w:rsid w:val="001825A4"/>
  </w:style>
  <w:style w:type="paragraph" w:customStyle="1" w:styleId="76B85E907F57453FA726B07A99E09019">
    <w:name w:val="76B85E907F57453FA726B07A99E09019"/>
    <w:rsid w:val="001825A4"/>
  </w:style>
  <w:style w:type="paragraph" w:customStyle="1" w:styleId="368152AA40954B0C9992FA22A219AD8E4">
    <w:name w:val="368152AA40954B0C9992FA22A219AD8E4"/>
    <w:rsid w:val="00F81B44"/>
    <w:pPr>
      <w:spacing w:after="0" w:line="240" w:lineRule="auto"/>
    </w:pPr>
    <w:rPr>
      <w:rFonts w:ascii="Times New Roman" w:eastAsia="Times New Roman" w:hAnsi="Times New Roman" w:cs="Times New Roman"/>
      <w:sz w:val="24"/>
      <w:szCs w:val="24"/>
    </w:rPr>
  </w:style>
  <w:style w:type="paragraph" w:customStyle="1" w:styleId="7411B717E29A4AAF9C289EA5B07AFB5F4">
    <w:name w:val="7411B717E29A4AAF9C289EA5B07AFB5F4"/>
    <w:rsid w:val="00F81B44"/>
    <w:pPr>
      <w:spacing w:after="0" w:line="240" w:lineRule="auto"/>
    </w:pPr>
    <w:rPr>
      <w:rFonts w:ascii="Times New Roman" w:eastAsia="Times New Roman" w:hAnsi="Times New Roman" w:cs="Times New Roman"/>
      <w:sz w:val="24"/>
      <w:szCs w:val="24"/>
    </w:rPr>
  </w:style>
  <w:style w:type="paragraph" w:customStyle="1" w:styleId="80B48928709D437ABC9BCFE94FB20C984">
    <w:name w:val="80B48928709D437ABC9BCFE94FB20C984"/>
    <w:rsid w:val="00F81B44"/>
    <w:pPr>
      <w:spacing w:after="0" w:line="240" w:lineRule="auto"/>
    </w:pPr>
    <w:rPr>
      <w:rFonts w:ascii="Times New Roman" w:eastAsia="Times New Roman" w:hAnsi="Times New Roman" w:cs="Times New Roman"/>
      <w:sz w:val="24"/>
      <w:szCs w:val="24"/>
    </w:rPr>
  </w:style>
  <w:style w:type="paragraph" w:customStyle="1" w:styleId="5AB983F28420437FAC99F8A13F1E12F14">
    <w:name w:val="5AB983F28420437FAC99F8A13F1E12F14"/>
    <w:rsid w:val="00F81B44"/>
    <w:pPr>
      <w:spacing w:after="0" w:line="240" w:lineRule="auto"/>
    </w:pPr>
    <w:rPr>
      <w:rFonts w:ascii="Times New Roman" w:eastAsia="Times New Roman" w:hAnsi="Times New Roman" w:cs="Times New Roman"/>
      <w:sz w:val="24"/>
      <w:szCs w:val="24"/>
    </w:rPr>
  </w:style>
  <w:style w:type="paragraph" w:customStyle="1" w:styleId="1571CDC1A1854E18A6ED96DC6BD431032">
    <w:name w:val="1571CDC1A1854E18A6ED96DC6BD431032"/>
    <w:rsid w:val="00F81B44"/>
    <w:pPr>
      <w:spacing w:after="0" w:line="240" w:lineRule="auto"/>
    </w:pPr>
    <w:rPr>
      <w:rFonts w:ascii="Times New Roman" w:eastAsia="Times New Roman" w:hAnsi="Times New Roman" w:cs="Times New Roman"/>
      <w:sz w:val="24"/>
      <w:szCs w:val="24"/>
    </w:rPr>
  </w:style>
  <w:style w:type="paragraph" w:customStyle="1" w:styleId="BC7929F646AD40539814C762395139D22">
    <w:name w:val="BC7929F646AD40539814C762395139D22"/>
    <w:rsid w:val="00F81B44"/>
    <w:pPr>
      <w:spacing w:after="0" w:line="240" w:lineRule="auto"/>
    </w:pPr>
    <w:rPr>
      <w:rFonts w:ascii="Times New Roman" w:eastAsia="Times New Roman" w:hAnsi="Times New Roman" w:cs="Times New Roman"/>
      <w:sz w:val="24"/>
      <w:szCs w:val="24"/>
    </w:rPr>
  </w:style>
  <w:style w:type="paragraph" w:customStyle="1" w:styleId="4181EA73BAA44116A915BD311B7C2C452">
    <w:name w:val="4181EA73BAA44116A915BD311B7C2C452"/>
    <w:rsid w:val="00F81B44"/>
    <w:pPr>
      <w:spacing w:after="0" w:line="240" w:lineRule="auto"/>
    </w:pPr>
    <w:rPr>
      <w:rFonts w:ascii="Times New Roman" w:eastAsia="Times New Roman" w:hAnsi="Times New Roman" w:cs="Times New Roman"/>
      <w:sz w:val="24"/>
      <w:szCs w:val="24"/>
    </w:rPr>
  </w:style>
  <w:style w:type="paragraph" w:customStyle="1" w:styleId="4386C6CA4A484C2EA29DAE4CEB6FB4682">
    <w:name w:val="4386C6CA4A484C2EA29DAE4CEB6FB4682"/>
    <w:rsid w:val="00F81B44"/>
    <w:pPr>
      <w:spacing w:after="0" w:line="240" w:lineRule="auto"/>
    </w:pPr>
    <w:rPr>
      <w:rFonts w:ascii="Times New Roman" w:eastAsia="Times New Roman" w:hAnsi="Times New Roman" w:cs="Times New Roman"/>
      <w:sz w:val="24"/>
      <w:szCs w:val="24"/>
    </w:rPr>
  </w:style>
  <w:style w:type="paragraph" w:customStyle="1" w:styleId="2310B1B08EB443759A996E71560C402E2">
    <w:name w:val="2310B1B08EB443759A996E71560C402E2"/>
    <w:rsid w:val="00F81B44"/>
    <w:pPr>
      <w:spacing w:after="0" w:line="240" w:lineRule="auto"/>
    </w:pPr>
    <w:rPr>
      <w:rFonts w:ascii="Times New Roman" w:eastAsia="Times New Roman" w:hAnsi="Times New Roman" w:cs="Times New Roman"/>
      <w:sz w:val="24"/>
      <w:szCs w:val="24"/>
    </w:rPr>
  </w:style>
  <w:style w:type="paragraph" w:customStyle="1" w:styleId="60516E9131484452B59A07E56D85201D2">
    <w:name w:val="60516E9131484452B59A07E56D85201D2"/>
    <w:rsid w:val="00F81B44"/>
    <w:pPr>
      <w:spacing w:after="0" w:line="240" w:lineRule="auto"/>
    </w:pPr>
    <w:rPr>
      <w:rFonts w:ascii="Times New Roman" w:eastAsia="Times New Roman" w:hAnsi="Times New Roman" w:cs="Times New Roman"/>
      <w:sz w:val="24"/>
      <w:szCs w:val="24"/>
    </w:rPr>
  </w:style>
  <w:style w:type="paragraph" w:customStyle="1" w:styleId="FFF1174FF5134CA6B8FEA4E0ADCB058F2">
    <w:name w:val="FFF1174FF5134CA6B8FEA4E0ADCB058F2"/>
    <w:rsid w:val="00F81B4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7A38-679A-4BC3-8FFE-2464E10C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Agency Name</vt:lpstr>
    </vt:vector>
  </TitlesOfParts>
  <Company>Boise State University</Company>
  <LinksUpToDate>false</LinksUpToDate>
  <CharactersWithSpaces>9368</CharactersWithSpaces>
  <SharedDoc>false</SharedDoc>
  <HLinks>
    <vt:vector size="12" baseType="variant">
      <vt:variant>
        <vt:i4>5898361</vt:i4>
      </vt:variant>
      <vt:variant>
        <vt:i4>60</vt:i4>
      </vt:variant>
      <vt:variant>
        <vt:i4>0</vt:i4>
      </vt:variant>
      <vt:variant>
        <vt:i4>5</vt:i4>
      </vt:variant>
      <vt:variant>
        <vt:lpwstr>mailto:compensation@boisestate.edu</vt:lpwstr>
      </vt:variant>
      <vt:variant>
        <vt:lpwstr/>
      </vt:variant>
      <vt:variant>
        <vt:i4>6226040</vt:i4>
      </vt:variant>
      <vt:variant>
        <vt:i4>0</vt:i4>
      </vt:variant>
      <vt:variant>
        <vt:i4>0</vt:i4>
      </vt:variant>
      <vt:variant>
        <vt:i4>5</vt:i4>
      </vt:variant>
      <vt:variant>
        <vt:lpwstr>mailto:evaluations@boisestate.edu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dc:title>
  <dc:subject/>
  <dc:creator>rfry</dc:creator>
  <cp:keywords/>
  <cp:lastModifiedBy>Tiffany Trader</cp:lastModifiedBy>
  <cp:revision>3</cp:revision>
  <cp:lastPrinted>2012-02-14T17:31:00Z</cp:lastPrinted>
  <dcterms:created xsi:type="dcterms:W3CDTF">2019-02-11T18:54:00Z</dcterms:created>
  <dcterms:modified xsi:type="dcterms:W3CDTF">2019-02-11T18:55:00Z</dcterms:modified>
</cp:coreProperties>
</file>