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DF4672">
        <w:trPr>
          <w:trHeight w:val="268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672" w:rsidRPr="00DF4672" w:rsidRDefault="00DF46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DF4672">
              <w:rPr>
                <w:rFonts w:ascii="Arial" w:hAnsi="Arial" w:cs="Arial"/>
                <w:sz w:val="12"/>
                <w:szCs w:val="12"/>
              </w:rPr>
              <w:t xml:space="preserve">Graduate Courses Related to Electrical Engineering </w:t>
            </w:r>
          </w:p>
          <w:p w:rsidR="00B54BFE" w:rsidRPr="00DF4672" w:rsidRDefault="00DF46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F4672">
              <w:rPr>
                <w:rFonts w:ascii="Arial" w:hAnsi="Arial" w:cs="Arial"/>
                <w:sz w:val="12"/>
                <w:szCs w:val="12"/>
              </w:rPr>
              <w:t>Graduate courses in electrical engineering;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F46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DF4672">
        <w:trPr>
          <w:trHeight w:val="154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672" w:rsidRPr="00DF4672" w:rsidRDefault="00DF46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F4672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B54BFE" w:rsidRPr="00DF4672" w:rsidRDefault="00DF46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F4672">
              <w:rPr>
                <w:rFonts w:ascii="Arial" w:hAnsi="Arial" w:cs="Arial"/>
                <w:sz w:val="12"/>
                <w:szCs w:val="12"/>
              </w:rPr>
              <w:t>Graduate courses in electrical engineering or a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F46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672" w:rsidRPr="00DF4672" w:rsidRDefault="00DF46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F4672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B54BFE" w:rsidRPr="00DF4672" w:rsidRDefault="00DF46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F4672">
              <w:rPr>
                <w:rFonts w:ascii="Arial" w:hAnsi="Arial" w:cs="Arial"/>
                <w:sz w:val="12"/>
                <w:szCs w:val="12"/>
              </w:rPr>
              <w:t>ECE 593 Thesis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F46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F46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F467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F467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Electrical Engineering MS,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DF4672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4D19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2018-10-01T15:57:00Z</dcterms:created>
  <dcterms:modified xsi:type="dcterms:W3CDTF">2018-10-01T15:57:00Z</dcterms:modified>
</cp:coreProperties>
</file>