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501, PUBADM 502, PUBADM 504, and PUBADM 505.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533 should be completed as a pre- or co-requisite for PUBADM 534, PUBADM 535, PUBADM 536 AND PUBADM 537.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Course Selection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Core Requirements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505 Public Personnel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3B1EDA">
            <w:pPr>
              <w:pBdr>
                <w:top w:val="nil"/>
                <w:left w:val="nil"/>
                <w:bottom w:val="nil"/>
                <w:right w:val="nil"/>
                <w:between w:val="nil"/>
                <w:bar w:val="nil"/>
              </w:pBdr>
              <w:tabs>
                <w:tab w:val="left" w:pos="1956"/>
              </w:tabs>
              <w:spacing w:after="0" w:line="240" w:lineRule="auto"/>
              <w:rPr>
                <w:rFonts w:ascii="Arial" w:eastAsia="Arial Unicode MS" w:hAnsi="Arial" w:cs="Arial"/>
                <w:sz w:val="12"/>
                <w:szCs w:val="12"/>
                <w:bdr w:val="nil"/>
              </w:rPr>
            </w:pPr>
            <w:r w:rsidRPr="00AC5CC6">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Research 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BFE" w:rsidRPr="00AC5CC6" w:rsidRDefault="00AC5CC6" w:rsidP="00703D8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PUBADM 533 Research Design and Measurement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10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Students must select at least two credits from the following sequence of classes: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534 Descriptive Statistics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535 Inferential Statistics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PUBADM 536 Introduction to Survey Research (1 </w:t>
            </w:r>
            <w:proofErr w:type="spellStart"/>
            <w:r w:rsidRPr="00AC5CC6">
              <w:rPr>
                <w:rFonts w:ascii="Arial" w:hAnsi="Arial" w:cs="Arial"/>
                <w:sz w:val="12"/>
                <w:szCs w:val="12"/>
              </w:rPr>
              <w:t>cr</w:t>
            </w:r>
            <w:proofErr w:type="spellEnd"/>
            <w:r w:rsidRPr="00AC5CC6">
              <w:rPr>
                <w:rFonts w:ascii="Arial" w:hAnsi="Arial" w:cs="Arial"/>
                <w:sz w:val="12"/>
                <w:szCs w:val="12"/>
              </w:rPr>
              <w:t xml:space="preserve">)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 xml:space="preserve">PUBADM 537 Advanced Statistical Techniques (1 </w:t>
            </w:r>
            <w:proofErr w:type="spellStart"/>
            <w:r w:rsidRPr="00AC5CC6">
              <w:rPr>
                <w:rFonts w:ascii="Arial" w:hAnsi="Arial" w:cs="Arial"/>
                <w:sz w:val="12"/>
                <w:szCs w:val="12"/>
              </w:rPr>
              <w:t>cr</w:t>
            </w:r>
            <w:proofErr w:type="spellEnd"/>
            <w:r w:rsidRPr="00AC5CC6">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5F52AC">
        <w:trPr>
          <w:trHeight w:val="63"/>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Area of Emphasis Requirements </w:t>
            </w:r>
          </w:p>
          <w:p w:rsidR="00B54BFE"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An area of emphasis is a concentration or major in the program. Each MPA student is to complete 12 semester credit hours in one of the following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F308DB">
        <w:trPr>
          <w:trHeight w:val="119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Environmental, Natural Resource, and Energy Policy and Administration: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Students in this area of emphasis should select twelve credits from the following courses: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540 Contemporary Issues in Natural Resource and Environmental Policy and Administration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541 Environmental and Regulatory Policy and Administration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542 Science, Democracy and the Environment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543 Public Land and Resource Policy and Administration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544 Energy Policy in the Western U.S.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F308DB"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545 U.S. Energy Policy (3 </w:t>
            </w:r>
            <w:proofErr w:type="spellStart"/>
            <w:r w:rsidRPr="00F308DB">
              <w:rPr>
                <w:rFonts w:ascii="Arial" w:hAnsi="Arial" w:cs="Arial"/>
                <w:sz w:val="12"/>
                <w:szCs w:val="12"/>
              </w:rPr>
              <w:t>cr</w:t>
            </w:r>
            <w:proofErr w:type="spellEnd"/>
            <w:r w:rsidRPr="00F308DB">
              <w:rPr>
                <w:rFonts w:ascii="Arial" w:hAnsi="Arial" w:cs="Arial"/>
                <w:sz w:val="12"/>
                <w:szCs w:val="12"/>
              </w:rPr>
              <w:t xml:space="preserve">) </w:t>
            </w:r>
          </w:p>
          <w:p w:rsidR="00EE27CA" w:rsidRPr="00F308DB" w:rsidRDefault="00F308DB" w:rsidP="00B54BFE">
            <w:pPr>
              <w:pBdr>
                <w:top w:val="nil"/>
                <w:left w:val="nil"/>
                <w:bottom w:val="nil"/>
                <w:right w:val="nil"/>
                <w:between w:val="nil"/>
                <w:bar w:val="nil"/>
              </w:pBdr>
              <w:spacing w:after="0" w:line="240" w:lineRule="auto"/>
              <w:rPr>
                <w:rFonts w:ascii="Arial" w:hAnsi="Arial" w:cs="Arial"/>
                <w:sz w:val="12"/>
                <w:szCs w:val="12"/>
              </w:rPr>
            </w:pPr>
            <w:r w:rsidRPr="00F308DB">
              <w:rPr>
                <w:rFonts w:ascii="Arial" w:hAnsi="Arial" w:cs="Arial"/>
                <w:sz w:val="12"/>
                <w:szCs w:val="12"/>
              </w:rPr>
              <w:t xml:space="preserve">PUBADM 546 Climate Change Policy and Administration (3 </w:t>
            </w:r>
            <w:proofErr w:type="spellStart"/>
            <w:r w:rsidRPr="00F308DB">
              <w:rPr>
                <w:rFonts w:ascii="Arial" w:hAnsi="Arial" w:cs="Arial"/>
                <w:sz w:val="12"/>
                <w:szCs w:val="12"/>
              </w:rPr>
              <w:t>cr</w:t>
            </w:r>
            <w:proofErr w:type="spellEnd"/>
            <w:r w:rsidRPr="00F308DB">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EE27CA" w:rsidRPr="00B54BFE" w:rsidTr="00AC5CC6">
        <w:trPr>
          <w:trHeight w:val="99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E27CA" w:rsidRPr="00AC5CC6"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hAnsi="Arial" w:cs="Arial"/>
                <w:sz w:val="12"/>
                <w:szCs w:val="12"/>
              </w:rPr>
              <w:t>Electives Students must complete 6 elective semester credit hours in addition to their area of emphasis and core requirements. These credits may be taken as course work or as a Directed Research (PUBADM 696) which relates to their area of emphasis.</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AC5CC6" w:rsidP="005F52AC">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27CA" w:rsidRPr="00B54BFE" w:rsidRDefault="00EE27CA"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AC5CC6"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AC5CC6">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AC5CC6"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Public Service Internship </w:t>
            </w:r>
          </w:p>
          <w:p w:rsidR="00AC5CC6" w:rsidRPr="00AC5CC6" w:rsidRDefault="00AC5CC6"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AC5CC6">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AC5CC6"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AC5CC6" w:rsidRDefault="00AC5CC6" w:rsidP="00B54BFE">
            <w:pPr>
              <w:pBdr>
                <w:top w:val="nil"/>
                <w:left w:val="nil"/>
                <w:bottom w:val="nil"/>
                <w:right w:val="nil"/>
                <w:between w:val="nil"/>
                <w:bar w:val="nil"/>
              </w:pBdr>
              <w:spacing w:after="0" w:line="240" w:lineRule="auto"/>
              <w:rPr>
                <w:rFonts w:ascii="Arial" w:hAnsi="Arial" w:cs="Arial"/>
                <w:sz w:val="12"/>
                <w:szCs w:val="12"/>
              </w:rPr>
            </w:pPr>
            <w:r w:rsidRPr="00AC5CC6">
              <w:rPr>
                <w:rFonts w:ascii="Arial" w:hAnsi="Arial" w:cs="Arial"/>
                <w:sz w:val="12"/>
                <w:szCs w:val="12"/>
              </w:rPr>
              <w:t xml:space="preserve">Transfer of Graduate Courses </w:t>
            </w:r>
          </w:p>
          <w:p w:rsidR="00AC5CC6" w:rsidRPr="00AC5CC6" w:rsidRDefault="00AC5CC6"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AC5CC6">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5CC6" w:rsidRPr="00B54BFE" w:rsidRDefault="00AC5CC6"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F308DB">
            <w:rPr>
              <w:rFonts w:ascii="Arial" w:eastAsia="Arial Unicode MS" w:hAnsi="Arial" w:cs="Arial"/>
              <w:noProof/>
              <w:color w:val="000000"/>
              <w:sz w:val="12"/>
              <w:szCs w:val="12"/>
              <w:bdr w:val="nil"/>
            </w:rPr>
            <w:t>10/3/18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AC5CC6"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F308DB">
      <w:rPr>
        <w:rFonts w:ascii="Arial" w:eastAsia="Arial Unicode MS" w:hAnsi="Arial" w:cs="Arial Unicode MS"/>
        <w:color w:val="000000"/>
        <w:sz w:val="20"/>
        <w:szCs w:val="20"/>
        <w:u w:color="000000"/>
        <w:bdr w:val="nil"/>
      </w:rPr>
      <w:t>Environmental, Natural Resource and Energy Policy and Administration Emphasis</w:t>
    </w:r>
    <w:r>
      <w:rPr>
        <w:rFonts w:ascii="Arial" w:eastAsia="Arial Unicode MS" w:hAnsi="Arial" w:cs="Arial Unicode MS"/>
        <w:color w:val="000000"/>
        <w:sz w:val="20"/>
        <w:szCs w:val="20"/>
        <w:u w:color="000000"/>
        <w:bdr w:val="nil"/>
      </w:rPr>
      <w:t xml:space="preserve">, </w:t>
    </w:r>
    <w:r w:rsidR="00D25108">
      <w:rPr>
        <w:rFonts w:ascii="Arial" w:eastAsia="Arial Unicode MS" w:hAnsi="Arial" w:cs="Arial Unicode MS"/>
        <w:color w:val="000000"/>
        <w:sz w:val="20"/>
        <w:szCs w:val="20"/>
        <w:u w:color="000000"/>
        <w:bdr w:val="nil"/>
      </w:rPr>
      <w:t>2014</w:t>
    </w:r>
    <w:r w:rsidR="008B1D9E">
      <w:rPr>
        <w:rFonts w:ascii="Arial" w:eastAsia="Arial Unicode MS" w:hAnsi="Arial" w:cs="Arial Unicode MS"/>
        <w:color w:val="000000"/>
        <w:sz w:val="20"/>
        <w:szCs w:val="20"/>
        <w:u w:color="000000"/>
        <w:bdr w:val="nil"/>
      </w:rPr>
      <w:t>-201</w:t>
    </w:r>
    <w:r w:rsidR="00D25108">
      <w:rPr>
        <w:rFonts w:ascii="Arial" w:eastAsia="Arial Unicode MS" w:hAnsi="Arial" w:cs="Arial Unicode MS"/>
        <w:color w:val="000000"/>
        <w:sz w:val="20"/>
        <w:szCs w:val="20"/>
        <w:u w:color="000000"/>
        <w:bdr w:val="nil"/>
      </w:rPr>
      <w:t>5</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3B1EDA"/>
    <w:rsid w:val="005F52AC"/>
    <w:rsid w:val="00703D8E"/>
    <w:rsid w:val="00712644"/>
    <w:rsid w:val="008B1D9E"/>
    <w:rsid w:val="00AC5CC6"/>
    <w:rsid w:val="00B54BFE"/>
    <w:rsid w:val="00D25108"/>
    <w:rsid w:val="00EE27CA"/>
    <w:rsid w:val="00F3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8FD2"/>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2018-10-03T14:48:00Z</dcterms:created>
  <dcterms:modified xsi:type="dcterms:W3CDTF">2018-10-03T14:48:00Z</dcterms:modified>
</cp:coreProperties>
</file>