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C07BD" w:rsidRDefault="005C07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C07BD">
              <w:rPr>
                <w:rFonts w:ascii="Arial" w:hAnsi="Arial" w:cs="Arial"/>
                <w:sz w:val="12"/>
                <w:szCs w:val="12"/>
              </w:rPr>
              <w:t>ART 501 Contemporary Issues and Research in Art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C07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C07BD" w:rsidRDefault="005C07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C07BD">
              <w:rPr>
                <w:rFonts w:ascii="Arial" w:hAnsi="Arial" w:cs="Arial"/>
                <w:sz w:val="12"/>
                <w:szCs w:val="12"/>
              </w:rPr>
              <w:t>ART 551 Curriculum Development and Assessment in Art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C07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C07BD" w:rsidRDefault="005C07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C07BD">
              <w:rPr>
                <w:rFonts w:ascii="Arial" w:hAnsi="Arial" w:cs="Arial"/>
                <w:sz w:val="12"/>
                <w:szCs w:val="12"/>
              </w:rPr>
              <w:t>Education Graduate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C07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7BD" w:rsidRPr="005C07BD" w:rsidRDefault="005C07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C07BD">
              <w:rPr>
                <w:rFonts w:ascii="Arial" w:hAnsi="Arial" w:cs="Arial"/>
                <w:sz w:val="12"/>
                <w:szCs w:val="12"/>
              </w:rPr>
              <w:t xml:space="preserve">ART 591 Project or </w:t>
            </w:r>
          </w:p>
          <w:p w:rsidR="00671188" w:rsidRPr="005C07BD" w:rsidRDefault="005C07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C07BD">
              <w:rPr>
                <w:rFonts w:ascii="Arial" w:hAnsi="Arial" w:cs="Arial"/>
                <w:sz w:val="12"/>
                <w:szCs w:val="12"/>
              </w:rPr>
              <w:t>ART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C07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5C07BD">
        <w:trPr>
          <w:trHeight w:val="194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C07BD" w:rsidRDefault="005C07BD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C07BD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C07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C07B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E2" w:rsidRDefault="00466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664E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E2" w:rsidRDefault="00466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E2" w:rsidRDefault="00466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C07B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Art Education MA, </w:t>
    </w:r>
    <w:r w:rsidR="004664E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</w:t>
    </w:r>
    <w:bookmarkStart w:id="0" w:name="_GoBack"/>
    <w:bookmarkEnd w:id="0"/>
    <w:r w:rsidR="004664E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E2" w:rsidRDefault="00466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4664E2"/>
    <w:rsid w:val="005A39B9"/>
    <w:rsid w:val="005C07BD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6C86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3</cp:revision>
  <dcterms:created xsi:type="dcterms:W3CDTF">2018-10-08T20:38:00Z</dcterms:created>
  <dcterms:modified xsi:type="dcterms:W3CDTF">2018-10-08T20:40:00Z</dcterms:modified>
</cp:coreProperties>
</file>