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7F25F2">
        <w:trPr>
          <w:trHeight w:val="205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5F2" w:rsidRPr="007F25F2" w:rsidRDefault="007F25F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7F25F2">
              <w:rPr>
                <w:rFonts w:ascii="Arial" w:hAnsi="Arial" w:cs="Arial"/>
                <w:sz w:val="12"/>
                <w:szCs w:val="12"/>
              </w:rPr>
              <w:t xml:space="preserve">Track courses approved by the supervisory committee and the program coordinator. </w:t>
            </w:r>
          </w:p>
          <w:p w:rsidR="00430CE0" w:rsidRPr="007F25F2" w:rsidRDefault="007F25F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25F2">
              <w:rPr>
                <w:rFonts w:ascii="Arial" w:hAnsi="Arial" w:cs="Arial"/>
                <w:sz w:val="12"/>
                <w:szCs w:val="12"/>
              </w:rPr>
              <w:t>Select one from the following three tracks: Computational Science and Engineering Computer Science Cyber Security.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25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F25F2">
        <w:trPr>
          <w:trHeight w:val="270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25F2" w:rsidRDefault="007F25F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25F2">
              <w:rPr>
                <w:rFonts w:ascii="Arial" w:hAnsi="Arial" w:cs="Arial"/>
                <w:sz w:val="12"/>
                <w:szCs w:val="12"/>
              </w:rPr>
              <w:t>Additional track courses and/or elective courses approved by the supervisory committee and the program coordinator.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25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25F2" w:rsidRDefault="007F25F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25F2">
              <w:rPr>
                <w:rFonts w:ascii="Arial" w:hAnsi="Arial" w:cs="Arial"/>
                <w:sz w:val="12"/>
                <w:szCs w:val="12"/>
              </w:rPr>
              <w:t>CS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25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25F2" w:rsidRDefault="007F25F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25F2">
              <w:rPr>
                <w:rFonts w:ascii="Arial" w:hAnsi="Arial" w:cs="Arial"/>
                <w:sz w:val="12"/>
                <w:szCs w:val="12"/>
              </w:rPr>
              <w:t>CS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25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25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F25F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F25F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Computing PhD,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F25F2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7296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2018-10-09T16:42:00Z</dcterms:created>
  <dcterms:modified xsi:type="dcterms:W3CDTF">2018-10-09T16:42:00Z</dcterms:modified>
</cp:coreProperties>
</file>