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696B" w:rsidRPr="008A696B" w:rsidRDefault="008A696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8A696B">
              <w:rPr>
                <w:rFonts w:ascii="Arial" w:hAnsi="Arial" w:cs="Arial"/>
                <w:sz w:val="12"/>
                <w:szCs w:val="12"/>
              </w:rPr>
              <w:t xml:space="preserve">ENGR 500 Research Methods (1 </w:t>
            </w:r>
            <w:proofErr w:type="spellStart"/>
            <w:r w:rsidRPr="008A696B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A696B">
              <w:rPr>
                <w:rFonts w:ascii="Arial" w:hAnsi="Arial" w:cs="Arial"/>
                <w:sz w:val="12"/>
                <w:szCs w:val="12"/>
              </w:rPr>
              <w:t xml:space="preserve">) or </w:t>
            </w:r>
          </w:p>
          <w:p w:rsidR="00430CE0" w:rsidRPr="008A696B" w:rsidRDefault="008A696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A696B">
              <w:rPr>
                <w:rFonts w:ascii="Arial" w:hAnsi="Arial" w:cs="Arial"/>
                <w:sz w:val="12"/>
                <w:szCs w:val="12"/>
              </w:rPr>
              <w:t xml:space="preserve">GEOS 601 Introduction To Research Development (1 </w:t>
            </w:r>
            <w:proofErr w:type="spellStart"/>
            <w:r w:rsidRPr="008A696B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A696B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A696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696B" w:rsidRPr="008A696B" w:rsidRDefault="008A696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A696B">
              <w:rPr>
                <w:rFonts w:ascii="Arial" w:hAnsi="Arial" w:cs="Arial"/>
                <w:sz w:val="12"/>
                <w:szCs w:val="12"/>
              </w:rPr>
              <w:t xml:space="preserve">GEOS 598 Graduate Seminar or </w:t>
            </w:r>
          </w:p>
          <w:p w:rsidR="008A696B" w:rsidRPr="008A696B" w:rsidRDefault="008A696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A696B">
              <w:rPr>
                <w:rFonts w:ascii="Arial" w:hAnsi="Arial" w:cs="Arial"/>
                <w:sz w:val="12"/>
                <w:szCs w:val="12"/>
              </w:rPr>
              <w:t xml:space="preserve">Supervisory Committee approved seminar in CE or BIOL </w:t>
            </w:r>
          </w:p>
          <w:p w:rsidR="00430CE0" w:rsidRPr="008A696B" w:rsidRDefault="008A696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A696B">
              <w:rPr>
                <w:rFonts w:ascii="Arial" w:hAnsi="Arial" w:cs="Arial"/>
                <w:sz w:val="12"/>
                <w:szCs w:val="12"/>
              </w:rPr>
              <w:t>Enrollment in Graduate Seminar is required each semester for students with advisors in the Department of Geosciences; one credit may be applied towards graduation.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A696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A696B" w:rsidRDefault="008A696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A696B">
              <w:rPr>
                <w:rFonts w:ascii="Arial" w:hAnsi="Arial" w:cs="Arial"/>
                <w:sz w:val="12"/>
                <w:szCs w:val="12"/>
              </w:rPr>
              <w:t>Hydrologic Sciences Core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696B" w:rsidRPr="008A696B" w:rsidRDefault="008A696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A696B">
              <w:rPr>
                <w:rFonts w:ascii="Arial" w:hAnsi="Arial" w:cs="Arial"/>
                <w:sz w:val="12"/>
                <w:szCs w:val="12"/>
              </w:rPr>
              <w:t xml:space="preserve">GEOPH 522 Data Analysis and </w:t>
            </w:r>
            <w:proofErr w:type="spellStart"/>
            <w:r w:rsidRPr="008A696B">
              <w:rPr>
                <w:rFonts w:ascii="Arial" w:hAnsi="Arial" w:cs="Arial"/>
                <w:sz w:val="12"/>
                <w:szCs w:val="12"/>
              </w:rPr>
              <w:t>Geostatistics</w:t>
            </w:r>
            <w:proofErr w:type="spellEnd"/>
            <w:r w:rsidRPr="008A696B">
              <w:rPr>
                <w:rFonts w:ascii="Arial" w:hAnsi="Arial" w:cs="Arial"/>
                <w:sz w:val="12"/>
                <w:szCs w:val="12"/>
              </w:rPr>
              <w:t xml:space="preserve"> or </w:t>
            </w:r>
          </w:p>
          <w:p w:rsidR="00430CE0" w:rsidRPr="008A696B" w:rsidRDefault="008A696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A696B">
              <w:rPr>
                <w:rFonts w:ascii="Arial" w:hAnsi="Arial" w:cs="Arial"/>
                <w:sz w:val="12"/>
                <w:szCs w:val="12"/>
              </w:rPr>
              <w:t>BIOL 601 Biometry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A696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A696B" w:rsidRDefault="008A696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A696B">
              <w:rPr>
                <w:rFonts w:ascii="Arial" w:hAnsi="Arial" w:cs="Arial"/>
                <w:sz w:val="12"/>
                <w:szCs w:val="12"/>
              </w:rPr>
              <w:t>GEOS 512/CE 512 Hydrology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A696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A696B" w:rsidRDefault="008A696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A696B">
              <w:rPr>
                <w:rFonts w:ascii="Arial" w:hAnsi="Arial" w:cs="Arial"/>
                <w:sz w:val="12"/>
                <w:szCs w:val="12"/>
              </w:rPr>
              <w:t>GEOS 516 Hydrology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A696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A696B" w:rsidRDefault="008A696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A696B">
              <w:rPr>
                <w:rFonts w:ascii="Arial" w:hAnsi="Arial" w:cs="Arial"/>
                <w:sz w:val="12"/>
                <w:szCs w:val="12"/>
              </w:rPr>
              <w:t>GEOS 518 Applied Hydrologic Modeling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A696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A696B" w:rsidRDefault="008A696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A696B">
              <w:rPr>
                <w:rFonts w:ascii="Arial" w:hAnsi="Arial" w:cs="Arial"/>
                <w:sz w:val="12"/>
                <w:szCs w:val="12"/>
              </w:rPr>
              <w:t>GEOS 526/CE 526 Aqueous Geochemistry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A696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A696B" w:rsidRDefault="008A696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A696B">
              <w:rPr>
                <w:rFonts w:ascii="Arial" w:hAnsi="Arial" w:cs="Arial"/>
                <w:sz w:val="12"/>
                <w:szCs w:val="12"/>
              </w:rPr>
              <w:t>GEOS 652 Methods in Hydrologic Science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A696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8A696B">
        <w:trPr>
          <w:trHeight w:val="66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A696B" w:rsidRDefault="008A696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A696B">
              <w:rPr>
                <w:rFonts w:ascii="Arial" w:hAnsi="Arial" w:cs="Arial"/>
                <w:sz w:val="12"/>
                <w:szCs w:val="12"/>
              </w:rPr>
              <w:t>Electives Approved by the Supervisory Committee (at least 3 credits must be at 600 level)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A696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696B" w:rsidRPr="008A696B" w:rsidRDefault="008A696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A696B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</w:p>
          <w:p w:rsidR="008A696B" w:rsidRPr="008A696B" w:rsidRDefault="008A696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A696B">
              <w:rPr>
                <w:rFonts w:ascii="Arial" w:hAnsi="Arial" w:cs="Arial"/>
                <w:sz w:val="12"/>
                <w:szCs w:val="12"/>
              </w:rPr>
              <w:t xml:space="preserve">BIOL 593 Thesis or </w:t>
            </w:r>
          </w:p>
          <w:p w:rsidR="008A696B" w:rsidRPr="008A696B" w:rsidRDefault="008A696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A696B">
              <w:rPr>
                <w:rFonts w:ascii="Arial" w:hAnsi="Arial" w:cs="Arial"/>
                <w:sz w:val="12"/>
                <w:szCs w:val="12"/>
              </w:rPr>
              <w:t xml:space="preserve">CE 593 Thesis or </w:t>
            </w:r>
          </w:p>
          <w:p w:rsidR="00430CE0" w:rsidRPr="008A696B" w:rsidRDefault="008A696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A696B">
              <w:rPr>
                <w:rFonts w:ascii="Arial" w:hAnsi="Arial" w:cs="Arial"/>
                <w:sz w:val="12"/>
                <w:szCs w:val="12"/>
              </w:rPr>
              <w:t>GEOS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A696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8A696B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8A696B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8A696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8A696B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10/9/18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8A696B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Hydrologic Sciences MS, </w:t>
    </w:r>
    <w:r w:rsidR="0094430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2016-2017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A696B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8A5BB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2018-10-09T20:29:00Z</dcterms:created>
  <dcterms:modified xsi:type="dcterms:W3CDTF">2018-10-09T20:29:00Z</dcterms:modified>
</cp:coreProperties>
</file>