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4B25F6">
              <w:rPr>
                <w:rFonts w:ascii="Arial" w:hAnsi="Arial" w:cs="Arial"/>
                <w:sz w:val="12"/>
                <w:szCs w:val="12"/>
              </w:rPr>
              <w:t>MHS Graduate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>MHLTHSCI 505 Health Science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>MHLTHSCI 520 Population Health and Delivery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>MHLTHSCI 535 Ethics and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>MHLTHSCI 552 (KINES 552) Applied Statistical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>*MHLTHSCI 555 Program Evaluation in the Health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>**MHLTHSCI 579 Managerial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>MHLTHSCI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5F6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 xml:space="preserve">*Prerequisites include MHLTHSCI 505 </w:t>
            </w:r>
          </w:p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>**Prerequisites include introductory course in epidemiology and MHLTHSCI 552 or equivalent.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B25F6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5F6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>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5F6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5F6" w:rsidRPr="00B54BFE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5F6" w:rsidRPr="00B54BFE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5F6" w:rsidRPr="00B54BFE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5F6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 xml:space="preserve">ECON 440G Health Economics (3 </w:t>
            </w:r>
            <w:proofErr w:type="spellStart"/>
            <w:r w:rsidRPr="004B25F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B25F6">
              <w:rPr>
                <w:rFonts w:ascii="Arial" w:hAnsi="Arial" w:cs="Arial"/>
                <w:sz w:val="12"/>
                <w:szCs w:val="12"/>
              </w:rPr>
              <w:t xml:space="preserve">) or </w:t>
            </w:r>
          </w:p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 xml:space="preserve">MHLTHSCI 504 Health Care Economics, Financing and Delivery (3 </w:t>
            </w:r>
            <w:proofErr w:type="spellStart"/>
            <w:r w:rsidRPr="004B25F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B25F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>MHLTHSCI 550 Current Issues in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>PUBADM 500 Administration in the Public Sector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>PUBADM 501 Public Policy Process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B25F6">
        <w:trPr>
          <w:trHeight w:val="224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5F6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 xml:space="preserve">Project, Thesis, or Course Work Option </w:t>
            </w:r>
          </w:p>
          <w:p w:rsidR="004B25F6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 xml:space="preserve">Project Option </w:t>
            </w:r>
          </w:p>
          <w:p w:rsidR="004B25F6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 xml:space="preserve">MHLTHSCI 591 Project (6 </w:t>
            </w:r>
            <w:proofErr w:type="spellStart"/>
            <w:r w:rsidRPr="004B25F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B25F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B25F6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 xml:space="preserve">Thesis Option </w:t>
            </w:r>
          </w:p>
          <w:p w:rsidR="004B25F6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 xml:space="preserve">MHLTHSCI 593 (5 </w:t>
            </w:r>
            <w:proofErr w:type="spellStart"/>
            <w:r w:rsidRPr="004B25F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B25F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B25F6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 xml:space="preserve">MHLTHSCI 688 Thesis Proposal (1 </w:t>
            </w:r>
            <w:proofErr w:type="spellStart"/>
            <w:r w:rsidRPr="004B25F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B25F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B25F6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 xml:space="preserve">Course Work Option </w:t>
            </w:r>
          </w:p>
          <w:p w:rsidR="00430CE0" w:rsidRPr="004B25F6" w:rsidRDefault="004B25F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25F6">
              <w:rPr>
                <w:rFonts w:ascii="Arial" w:hAnsi="Arial" w:cs="Arial"/>
                <w:sz w:val="12"/>
                <w:szCs w:val="12"/>
              </w:rPr>
              <w:t>9 credits of elective course 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B25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B25F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B25F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Health Science, Health Policy,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4B25F6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29E4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2018-10-09T17:08:00Z</dcterms:created>
  <dcterms:modified xsi:type="dcterms:W3CDTF">2018-10-09T17:08:00Z</dcterms:modified>
</cp:coreProperties>
</file>