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A02F9" w:rsidRDefault="00DA02F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DA02F9">
              <w:rPr>
                <w:rFonts w:ascii="Arial" w:hAnsi="Arial" w:cs="Arial"/>
                <w:sz w:val="12"/>
                <w:szCs w:val="12"/>
              </w:rPr>
              <w:t>GCOLL 511 Teaching in Higher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A02F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A02F9" w:rsidRDefault="00DA02F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A02F9">
              <w:rPr>
                <w:rFonts w:ascii="Arial" w:hAnsi="Arial" w:cs="Arial"/>
                <w:sz w:val="12"/>
                <w:szCs w:val="12"/>
              </w:rPr>
              <w:t>GCOLL 517 College Teaching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A02F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2F9" w:rsidRPr="00DA02F9" w:rsidRDefault="00DA02F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A02F9">
              <w:rPr>
                <w:rFonts w:ascii="Arial" w:hAnsi="Arial" w:cs="Arial"/>
                <w:sz w:val="12"/>
                <w:szCs w:val="12"/>
              </w:rPr>
              <w:t xml:space="preserve">Select one of the following Tracks: </w:t>
            </w:r>
          </w:p>
          <w:p w:rsidR="00DA02F9" w:rsidRPr="00DA02F9" w:rsidRDefault="00DA02F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A02F9">
              <w:rPr>
                <w:rFonts w:ascii="Arial" w:hAnsi="Arial" w:cs="Arial"/>
                <w:sz w:val="12"/>
                <w:szCs w:val="12"/>
              </w:rPr>
              <w:t xml:space="preserve">Pedagogical Development Track </w:t>
            </w:r>
          </w:p>
          <w:p w:rsidR="00DA02F9" w:rsidRPr="00DA02F9" w:rsidRDefault="00DA02F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A02F9">
              <w:rPr>
                <w:rFonts w:ascii="Arial" w:hAnsi="Arial" w:cs="Arial"/>
                <w:sz w:val="12"/>
                <w:szCs w:val="12"/>
              </w:rPr>
              <w:t xml:space="preserve">GCOLL 514 Field Experience in College Teaching </w:t>
            </w:r>
          </w:p>
          <w:p w:rsidR="00DA02F9" w:rsidRPr="00DA02F9" w:rsidRDefault="00DA02F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A02F9">
              <w:rPr>
                <w:rFonts w:ascii="Arial" w:hAnsi="Arial" w:cs="Arial"/>
                <w:sz w:val="12"/>
                <w:szCs w:val="12"/>
              </w:rPr>
              <w:t xml:space="preserve">GCOLL 516 Exploration of Pedagogy </w:t>
            </w:r>
          </w:p>
          <w:p w:rsidR="00DA02F9" w:rsidRPr="00DA02F9" w:rsidRDefault="00DA02F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A02F9">
              <w:rPr>
                <w:rFonts w:ascii="Arial" w:hAnsi="Arial" w:cs="Arial"/>
                <w:sz w:val="12"/>
                <w:szCs w:val="12"/>
              </w:rPr>
              <w:t xml:space="preserve">Teaching Track </w:t>
            </w:r>
          </w:p>
          <w:p w:rsidR="00DA02F9" w:rsidRPr="00DA02F9" w:rsidRDefault="00DA02F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A02F9">
              <w:rPr>
                <w:rFonts w:ascii="Arial" w:hAnsi="Arial" w:cs="Arial"/>
                <w:sz w:val="12"/>
                <w:szCs w:val="12"/>
              </w:rPr>
              <w:t xml:space="preserve">GCOLL 512 Internship in College Teaching or </w:t>
            </w:r>
          </w:p>
          <w:p w:rsidR="00430CE0" w:rsidRPr="00DA02F9" w:rsidRDefault="00DA02F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A02F9">
              <w:rPr>
                <w:rFonts w:ascii="Arial" w:hAnsi="Arial" w:cs="Arial"/>
                <w:sz w:val="12"/>
                <w:szCs w:val="12"/>
              </w:rPr>
              <w:t>GCOLL 513 Practicum in College Teaching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A02F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A02F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8-9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A02F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A02F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College Teaching GC,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A02F9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D12FA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2018-10-10T21:16:00Z</dcterms:created>
  <dcterms:modified xsi:type="dcterms:W3CDTF">2018-10-10T21:16:00Z</dcterms:modified>
</cp:coreProperties>
</file>