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520 Population Health and Delivery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E6D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430CE0" w:rsidRPr="00D16E6D" w:rsidRDefault="00D16E6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6E6D" w:rsidRDefault="00D16E6D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6E6D">
              <w:rPr>
                <w:rFonts w:ascii="Arial" w:hAnsi="Arial" w:cs="Arial"/>
                <w:sz w:val="12"/>
                <w:szCs w:val="12"/>
              </w:rPr>
              <w:t xml:space="preserve">Health </w:t>
            </w:r>
            <w:r w:rsidR="00933314">
              <w:rPr>
                <w:rFonts w:ascii="Arial" w:hAnsi="Arial" w:cs="Arial"/>
                <w:sz w:val="12"/>
                <w:szCs w:val="12"/>
              </w:rPr>
              <w:t>Services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33314" w:rsidRPr="00B54BFE" w:rsidTr="0093331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33314">
              <w:rPr>
                <w:rFonts w:ascii="Arial" w:hAnsi="Arial" w:cs="Arial"/>
                <w:sz w:val="12"/>
                <w:szCs w:val="12"/>
              </w:rPr>
              <w:t>DISPUT 501 Human Factors in Conflict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33314" w:rsidRPr="00B54BFE" w:rsidTr="0093331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33314" w:rsidRPr="00B54BFE" w:rsidTr="0093331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>DISPUT 505 Culture and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33314" w:rsidRPr="00B54BFE" w:rsidTr="0093331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 xml:space="preserve">ECON 540 Health Economics or </w:t>
            </w:r>
          </w:p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>MHLTHSCI 504 Health Care Economics, Financing and Delivery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33314" w:rsidRPr="00B54BFE" w:rsidTr="0093331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>MHLTHSCI 522 Management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33314" w:rsidRPr="00B54BFE" w:rsidTr="00933314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>MHLTHSCI 525 Leadership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33314" w:rsidRPr="00B54BFE" w:rsidTr="00933314">
        <w:trPr>
          <w:trHeight w:val="216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 xml:space="preserve">Project </w:t>
            </w:r>
          </w:p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 xml:space="preserve">MHLTHSCI 591 Project (6 </w:t>
            </w:r>
            <w:proofErr w:type="spellStart"/>
            <w:r w:rsidRPr="0093331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3331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 xml:space="preserve">MHLTHSCI 593 Thesis (5 </w:t>
            </w:r>
            <w:proofErr w:type="spellStart"/>
            <w:r w:rsidRPr="0093331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3331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 xml:space="preserve">MHLTHSCI 688 Thesis Proposal (1 </w:t>
            </w:r>
            <w:proofErr w:type="spellStart"/>
            <w:r w:rsidRPr="0093331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3331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33314" w:rsidRPr="00933314" w:rsidRDefault="00933314" w:rsidP="00933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33314">
              <w:rPr>
                <w:rFonts w:ascii="Arial" w:hAnsi="Arial" w:cs="Arial"/>
                <w:sz w:val="12"/>
                <w:szCs w:val="12"/>
              </w:rPr>
              <w:t>Course Work 9 credits of elective course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314" w:rsidRPr="00B54BFE" w:rsidRDefault="009333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16E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3331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16E6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Health </w:t>
    </w:r>
    <w:r w:rsidR="0093331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Services Leadership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33314"/>
    <w:rsid w:val="0094430B"/>
    <w:rsid w:val="00A85B98"/>
    <w:rsid w:val="00B00511"/>
    <w:rsid w:val="00B54BFE"/>
    <w:rsid w:val="00D16E6D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29F0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2018-10-10T21:25:00Z</dcterms:created>
  <dcterms:modified xsi:type="dcterms:W3CDTF">2018-10-10T21:25:00Z</dcterms:modified>
</cp:coreProperties>
</file>