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0C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57200C">
              <w:rPr>
                <w:rFonts w:ascii="Arial" w:hAnsi="Arial" w:cs="Arial"/>
                <w:sz w:val="12"/>
                <w:szCs w:val="12"/>
              </w:rPr>
              <w:t xml:space="preserve">At least 3 courses from the following: </w:t>
            </w:r>
          </w:p>
          <w:p w:rsidR="0057200C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 xml:space="preserve">ECE 500 Applied Electromagnetics </w:t>
            </w:r>
          </w:p>
          <w:p w:rsidR="0057200C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 xml:space="preserve">ECE 510 Digital Integrated Circuit Physical Design </w:t>
            </w:r>
          </w:p>
          <w:p w:rsidR="0057200C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 xml:space="preserve">ECE 520 Advanced Device Design and Simulation </w:t>
            </w:r>
          </w:p>
          <w:p w:rsidR="0057200C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 xml:space="preserve">ECE 530 Digital Hardware Design </w:t>
            </w:r>
          </w:p>
          <w:p w:rsidR="0057200C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 xml:space="preserve">ECE 650 Stochastic Signals and Systems </w:t>
            </w:r>
          </w:p>
          <w:p w:rsidR="00BA3E01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>ECE 660 Linear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57200C">
        <w:trPr>
          <w:trHeight w:val="128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>Major Area of Concentration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12-15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57200C">
        <w:trPr>
          <w:trHeight w:val="72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>Emphasis (Minor) Area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57200C">
        <w:trPr>
          <w:trHeight w:val="72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>Electives (with supervisory committee approval)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>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>ECE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>Dissertation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>ECE 689 Dissertation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57200C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7200C">
              <w:rPr>
                <w:rFonts w:ascii="Arial" w:hAnsi="Arial" w:cs="Arial"/>
                <w:sz w:val="12"/>
                <w:szCs w:val="12"/>
              </w:rPr>
              <w:t>ECE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57200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24-30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7200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7200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7200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Electrical and Computer Engineering PhD,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7200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6615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2018-10-12T19:18:00Z</dcterms:created>
  <dcterms:modified xsi:type="dcterms:W3CDTF">2018-10-12T19:18:00Z</dcterms:modified>
</cp:coreProperties>
</file>