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81520" w:rsidRDefault="0098152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981520">
              <w:rPr>
                <w:rFonts w:ascii="Arial" w:hAnsi="Arial" w:cs="Arial"/>
                <w:sz w:val="12"/>
                <w:szCs w:val="12"/>
              </w:rPr>
              <w:t>All candidates are required to submit a portfolio prior to their completion of Thesis or Project.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81520" w:rsidRDefault="0098152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81520">
              <w:rPr>
                <w:rFonts w:ascii="Arial" w:hAnsi="Arial" w:cs="Arial"/>
                <w:sz w:val="12"/>
                <w:szCs w:val="12"/>
              </w:rPr>
              <w:t>Teaching and Curriculum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81520" w:rsidRDefault="0098152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81520">
              <w:rPr>
                <w:rFonts w:ascii="Arial" w:hAnsi="Arial" w:cs="Arial"/>
                <w:sz w:val="12"/>
                <w:szCs w:val="12"/>
              </w:rPr>
              <w:t>MATHED 510 Mathematics Curriculum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8152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520" w:rsidRPr="00981520" w:rsidRDefault="0098152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81520">
              <w:rPr>
                <w:rFonts w:ascii="Arial" w:hAnsi="Arial" w:cs="Arial"/>
                <w:sz w:val="12"/>
                <w:szCs w:val="12"/>
              </w:rPr>
              <w:t xml:space="preserve">At least two of the following: </w:t>
            </w:r>
          </w:p>
          <w:p w:rsidR="00981520" w:rsidRPr="00981520" w:rsidRDefault="0098152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81520">
              <w:rPr>
                <w:rFonts w:ascii="Arial" w:hAnsi="Arial" w:cs="Arial"/>
                <w:sz w:val="12"/>
                <w:szCs w:val="12"/>
              </w:rPr>
              <w:t xml:space="preserve">MATHED 523 Teaching and Learning Algebra and Functions </w:t>
            </w:r>
          </w:p>
          <w:p w:rsidR="00981520" w:rsidRPr="00981520" w:rsidRDefault="0098152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81520">
              <w:rPr>
                <w:rFonts w:ascii="Arial" w:hAnsi="Arial" w:cs="Arial"/>
                <w:sz w:val="12"/>
                <w:szCs w:val="12"/>
              </w:rPr>
              <w:t xml:space="preserve">MATHED 524 Teaching and Learning Geometry </w:t>
            </w:r>
          </w:p>
          <w:p w:rsidR="00981520" w:rsidRPr="00981520" w:rsidRDefault="0098152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81520">
              <w:rPr>
                <w:rFonts w:ascii="Arial" w:hAnsi="Arial" w:cs="Arial"/>
                <w:sz w:val="12"/>
                <w:szCs w:val="12"/>
              </w:rPr>
              <w:t xml:space="preserve">MATHED 525 Teaching and Learning Calculus </w:t>
            </w:r>
          </w:p>
          <w:p w:rsidR="00981520" w:rsidRPr="00981520" w:rsidRDefault="0098152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81520">
              <w:rPr>
                <w:rFonts w:ascii="Arial" w:hAnsi="Arial" w:cs="Arial"/>
                <w:sz w:val="12"/>
                <w:szCs w:val="12"/>
              </w:rPr>
              <w:t xml:space="preserve">MATHED 526 Teaching and Learning Statistics </w:t>
            </w:r>
          </w:p>
          <w:p w:rsidR="00BA3E01" w:rsidRPr="00981520" w:rsidRDefault="0098152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81520">
              <w:rPr>
                <w:rFonts w:ascii="Arial" w:hAnsi="Arial" w:cs="Arial"/>
                <w:sz w:val="12"/>
                <w:szCs w:val="12"/>
              </w:rPr>
              <w:t>MATHED 557 Teaching and Learning Number Concepts with Problem Solving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8152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81520" w:rsidRDefault="0098152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81520">
              <w:rPr>
                <w:rFonts w:ascii="Arial" w:hAnsi="Arial" w:cs="Arial"/>
                <w:sz w:val="12"/>
                <w:szCs w:val="12"/>
              </w:rPr>
              <w:t>Educational Research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81520" w:rsidRDefault="0098152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81520">
              <w:rPr>
                <w:rFonts w:ascii="Arial" w:hAnsi="Arial" w:cs="Arial"/>
                <w:sz w:val="12"/>
                <w:szCs w:val="12"/>
              </w:rPr>
              <w:t>MATHED 512 Mathematics Education Research Design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8152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520" w:rsidRPr="00981520" w:rsidRDefault="0098152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81520">
              <w:rPr>
                <w:rFonts w:ascii="Arial" w:hAnsi="Arial" w:cs="Arial"/>
                <w:sz w:val="12"/>
                <w:szCs w:val="12"/>
              </w:rPr>
              <w:t xml:space="preserve">At least one the following: </w:t>
            </w:r>
          </w:p>
          <w:p w:rsidR="00981520" w:rsidRPr="00981520" w:rsidRDefault="0098152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81520">
              <w:rPr>
                <w:rFonts w:ascii="Arial" w:hAnsi="Arial" w:cs="Arial"/>
                <w:sz w:val="12"/>
                <w:szCs w:val="12"/>
              </w:rPr>
              <w:t xml:space="preserve">ED-CIFS 503 Fundamentals of Educational Research or </w:t>
            </w:r>
          </w:p>
          <w:p w:rsidR="00981520" w:rsidRPr="00981520" w:rsidRDefault="0098152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81520">
              <w:rPr>
                <w:rFonts w:ascii="Arial" w:hAnsi="Arial" w:cs="Arial"/>
                <w:sz w:val="12"/>
                <w:szCs w:val="12"/>
              </w:rPr>
              <w:t xml:space="preserve">MATHED 511 Survey of Research in Mathematics Education or </w:t>
            </w:r>
          </w:p>
          <w:p w:rsidR="00BA3E01" w:rsidRPr="00981520" w:rsidRDefault="0098152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81520">
              <w:rPr>
                <w:rFonts w:ascii="Arial" w:hAnsi="Arial" w:cs="Arial"/>
                <w:sz w:val="12"/>
                <w:szCs w:val="12"/>
              </w:rPr>
              <w:t>Other approved educational research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8152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520" w:rsidRPr="00981520" w:rsidRDefault="0098152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81520">
              <w:rPr>
                <w:rFonts w:ascii="Arial" w:hAnsi="Arial" w:cs="Arial"/>
                <w:sz w:val="12"/>
                <w:szCs w:val="12"/>
              </w:rPr>
              <w:t xml:space="preserve">Mathematics Electives </w:t>
            </w:r>
          </w:p>
          <w:p w:rsidR="00981520" w:rsidRPr="00981520" w:rsidRDefault="0098152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81520">
              <w:rPr>
                <w:rFonts w:ascii="Arial" w:hAnsi="Arial" w:cs="Arial"/>
                <w:sz w:val="12"/>
                <w:szCs w:val="12"/>
              </w:rPr>
              <w:t xml:space="preserve">MATH 501 Foundations of Mathematics </w:t>
            </w:r>
          </w:p>
          <w:p w:rsidR="00981520" w:rsidRPr="00981520" w:rsidRDefault="0098152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81520">
              <w:rPr>
                <w:rFonts w:ascii="Arial" w:hAnsi="Arial" w:cs="Arial"/>
                <w:sz w:val="12"/>
                <w:szCs w:val="12"/>
              </w:rPr>
              <w:t xml:space="preserve">MATH 547 History of Mathematics </w:t>
            </w:r>
          </w:p>
          <w:p w:rsidR="00981520" w:rsidRPr="00981520" w:rsidRDefault="0098152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81520">
              <w:rPr>
                <w:rFonts w:ascii="Arial" w:hAnsi="Arial" w:cs="Arial"/>
                <w:sz w:val="12"/>
                <w:szCs w:val="12"/>
              </w:rPr>
              <w:t xml:space="preserve">MATH 556 Linear Programing </w:t>
            </w:r>
          </w:p>
          <w:p w:rsidR="00981520" w:rsidRPr="00981520" w:rsidRDefault="0098152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81520">
              <w:rPr>
                <w:rFonts w:ascii="Arial" w:hAnsi="Arial" w:cs="Arial"/>
                <w:sz w:val="12"/>
                <w:szCs w:val="12"/>
              </w:rPr>
              <w:t xml:space="preserve">MATH 564 Mathematical Modeling </w:t>
            </w:r>
          </w:p>
          <w:p w:rsidR="00BA3E01" w:rsidRPr="00981520" w:rsidRDefault="0098152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81520">
              <w:rPr>
                <w:rFonts w:ascii="Arial" w:hAnsi="Arial" w:cs="Arial"/>
                <w:sz w:val="12"/>
                <w:szCs w:val="12"/>
              </w:rPr>
              <w:t>or any other 500-level MATH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8152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981520">
        <w:trPr>
          <w:trHeight w:val="774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520" w:rsidRPr="00981520" w:rsidRDefault="0098152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81520">
              <w:rPr>
                <w:rFonts w:ascii="Arial" w:hAnsi="Arial" w:cs="Arial"/>
                <w:sz w:val="12"/>
                <w:szCs w:val="12"/>
              </w:rPr>
              <w:t xml:space="preserve">Electives </w:t>
            </w:r>
          </w:p>
          <w:p w:rsidR="00BA3E01" w:rsidRPr="00981520" w:rsidRDefault="0098152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81520">
              <w:rPr>
                <w:rFonts w:ascii="Arial" w:hAnsi="Arial" w:cs="Arial"/>
                <w:sz w:val="12"/>
                <w:szCs w:val="12"/>
              </w:rPr>
              <w:t>MATH, MATHED, Education, or as approved by advisor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8152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81520" w:rsidRDefault="0098152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81520">
              <w:rPr>
                <w:rFonts w:ascii="Arial" w:hAnsi="Arial" w:cs="Arial"/>
                <w:sz w:val="12"/>
                <w:szCs w:val="12"/>
              </w:rPr>
              <w:t>Culminating Activity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520" w:rsidRPr="00981520" w:rsidRDefault="0098152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81520">
              <w:rPr>
                <w:rFonts w:ascii="Arial" w:hAnsi="Arial" w:cs="Arial"/>
                <w:sz w:val="12"/>
                <w:szCs w:val="12"/>
              </w:rPr>
              <w:t xml:space="preserve">MATH 591 Project or MATHED 591 Project </w:t>
            </w:r>
          </w:p>
          <w:p w:rsidR="00981520" w:rsidRPr="00981520" w:rsidRDefault="0098152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81520">
              <w:rPr>
                <w:rFonts w:ascii="Arial" w:hAnsi="Arial" w:cs="Arial"/>
                <w:sz w:val="12"/>
                <w:szCs w:val="12"/>
              </w:rPr>
              <w:t xml:space="preserve">or </w:t>
            </w:r>
          </w:p>
          <w:p w:rsidR="00BA3E01" w:rsidRPr="00981520" w:rsidRDefault="0098152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81520">
              <w:rPr>
                <w:rFonts w:ascii="Arial" w:hAnsi="Arial" w:cs="Arial"/>
                <w:sz w:val="12"/>
                <w:szCs w:val="12"/>
              </w:rPr>
              <w:t>MATH 593 Thesis or MATHED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8152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3-6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8152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30-33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981520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981520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Mathematics Education MS,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981520"/>
    <w:rsid w:val="00A85B98"/>
    <w:rsid w:val="00AC290C"/>
    <w:rsid w:val="00B00511"/>
    <w:rsid w:val="00B54BFE"/>
    <w:rsid w:val="00BA3E01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C6144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2018-10-12T20:42:00Z</dcterms:created>
  <dcterms:modified xsi:type="dcterms:W3CDTF">2018-10-12T20:42:00Z</dcterms:modified>
</cp:coreProperties>
</file>