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 w:colFirst="2" w:colLast="2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601 Principles and Processes in Ecology, Evolution, and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BF74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EEB 603 </w:t>
            </w:r>
            <w:r w:rsidR="00BF74BE">
              <w:rPr>
                <w:rFonts w:ascii="Arial" w:hAnsi="Arial" w:cs="Arial"/>
                <w:sz w:val="12"/>
                <w:szCs w:val="12"/>
              </w:rPr>
              <w:t>Reproducible Science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604 Science and Communication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605 Current Research in EEB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Quantitative Requirement (choose at least 1 course from the following):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504 Statistical Methods in Anthropology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BIOL 601 Biometry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BIOL 603 Advanced Biometry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EEB 607 Quantitative Methods for Population and Habitat Analysis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EEB 621 Advanced Ecological Data Analysis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GEOPH 522 Data Analysis and </w:t>
            </w:r>
            <w:proofErr w:type="spellStart"/>
            <w:r w:rsidRPr="002A1D99">
              <w:rPr>
                <w:rFonts w:ascii="Arial" w:hAnsi="Arial" w:cs="Arial"/>
                <w:sz w:val="12"/>
                <w:szCs w:val="12"/>
              </w:rPr>
              <w:t>Geostatistics</w:t>
            </w:r>
            <w:proofErr w:type="spellEnd"/>
            <w:r w:rsidRPr="002A1D9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505 Introduction to Numerical Methods for the Geosciences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MATH 572 Computational Statistics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MATH 573 Time Series Analysis </w:t>
            </w:r>
          </w:p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MATH 574 Linear Models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Human Behavior and Ecology (choose 1-2 courses from the following):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501 Adaptation And Human Behavior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502 Human Evolutionary History &amp; Development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521 Human Paleoecology of North America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530 Advanced Topics in Evolutionary Anthropology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ANTH 531 Economic Anthropology </w:t>
            </w:r>
          </w:p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ANTH 532 Game Theory and Human Cooperation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Earth Sciences (choose 1-2 courses from the following):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BIOL 628 Geographic Information Systems in Biology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GEOG 570 (GEOS 570) Earth System Science and Global Warming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511 Hydrology: Land-Atmosphere Interaction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580 Selected Topics in Watershed Hydrology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585 Selected Topics in Isotope Geoscience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605 Topics in Geomorphology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620 Coupled Land-Atmosphere Modeling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621 Global Hydrologic Change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633 (CE 633) Contaminant Hydrogeology </w:t>
            </w:r>
          </w:p>
          <w:p w:rsidR="002A1D99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 xml:space="preserve">GEOS 636 Stable Isotope Geochemistry </w:t>
            </w:r>
          </w:p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GEOS 638 Radiogenic Isotope Geochemistry and Geochronology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2A1D99">
        <w:trPr>
          <w:trHeight w:val="108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Approved elective courses in ANTH, BIOL, BMOL, BOT, EEB, GEOS, HEB, ZOOL or related fields as approved by the supervisory committee and by the coordinator of the EEB doctoral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A1D99" w:rsidRDefault="002A1D9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A1D99">
              <w:rPr>
                <w:rFonts w:ascii="Arial" w:hAnsi="Arial" w:cs="Arial"/>
                <w:sz w:val="12"/>
                <w:szCs w:val="12"/>
              </w:rPr>
              <w:t>EEB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A1D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F74B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8/20/19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A1D9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Ecology, Evolution and Behavior PhD, Global Change </w:t>
    </w:r>
    <w:r w:rsidR="009E377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Biology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BF74B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1D99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E3771"/>
    <w:rsid w:val="00A85B98"/>
    <w:rsid w:val="00AC290C"/>
    <w:rsid w:val="00B00511"/>
    <w:rsid w:val="00B54BFE"/>
    <w:rsid w:val="00BF74B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652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2019-08-20T16:44:00Z</dcterms:created>
  <dcterms:modified xsi:type="dcterms:W3CDTF">2019-08-20T16:44:00Z</dcterms:modified>
</cp:coreProperties>
</file>