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2355884D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4F92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72AE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5C2A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A29E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98E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2A7DE45B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C166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A2E35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BA46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2AA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632F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7099CEA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3A7F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DFE5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8322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D37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5592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2C55C9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6087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D245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34F8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E92D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3D66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83424FC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4D59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502 Organization Behavior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A1B3C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3A6B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F6CC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C23B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B33FF76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C625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504 Public Budgeting and Financial</w:t>
            </w:r>
          </w:p>
          <w:p w14:paraId="3E6D30D0" w14:textId="77777777" w:rsidR="00BA3E01" w:rsidRPr="00703D8E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7E51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8D2B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7FED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726A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A9D299B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1D53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505 Personnel Administration for Public Service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A943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313F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2573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499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6F849A7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1F36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Methods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436C8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65A2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DF05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602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3B57A504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8B6B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SPS 501 Social Science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77C76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E869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4DB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62C8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81A1AAD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26019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Select one (1) of the following:</w:t>
            </w:r>
          </w:p>
          <w:p w14:paraId="550D6A29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SPS 502 Quantitative Methods for the Social Sciences</w:t>
            </w:r>
          </w:p>
          <w:p w14:paraId="7EAE80E1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SPS 503 Qualitative Methods for the Social Sciences</w:t>
            </w:r>
          </w:p>
          <w:p w14:paraId="07933DB7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SPS 505 Public Policy Analysis</w:t>
            </w:r>
          </w:p>
          <w:p w14:paraId="36B34044" w14:textId="77777777" w:rsidR="00BA3E01" w:rsidRPr="00703D8E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SPS 506 Program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3FAE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BAE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7B8D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DAE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5FFEAC5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2668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Area of Emphasis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4292A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C11B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1659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205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2CC49BC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6BBF" w14:textId="77777777" w:rsidR="008B61A1" w:rsidRPr="00FD721E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val="single"/>
                <w:bdr w:val="nil"/>
              </w:rPr>
            </w:pPr>
            <w:r w:rsidRPr="00FD721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val="single"/>
                <w:bdr w:val="nil"/>
              </w:rPr>
              <w:t>State and Local Government Policy and Administration:</w:t>
            </w:r>
          </w:p>
          <w:p w14:paraId="50D8529B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All students in this area of emphasis must take:</w:t>
            </w:r>
            <w:r w:rsidR="00B0102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proofErr w:type="spellStart"/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</w:t>
            </w:r>
            <w:proofErr w:type="spellEnd"/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560 State and Local Government Policy and</w:t>
            </w:r>
          </w:p>
          <w:p w14:paraId="15E5E472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Administration</w:t>
            </w:r>
            <w:r w:rsidR="00B0102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a</w:t>
            </w: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nd students must select nine credits from approved</w:t>
            </w:r>
            <w:r w:rsidR="00B0102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Selected or Special Topics or from the following courses:</w:t>
            </w:r>
          </w:p>
          <w:p w14:paraId="2F799E9D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511 Decision-Making in Public and Nonprofit</w:t>
            </w:r>
            <w:r w:rsidR="00B0102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Management</w:t>
            </w:r>
          </w:p>
          <w:p w14:paraId="67C6C586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512 Information Technology and Public Policy</w:t>
            </w:r>
          </w:p>
          <w:p w14:paraId="4F949360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513 Economics and Public Policy</w:t>
            </w:r>
          </w:p>
          <w:p w14:paraId="11E6A0B8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514 Introduction to Nonprofit Management</w:t>
            </w:r>
            <w:r w:rsidR="00B0102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and Collaboration</w:t>
            </w:r>
          </w:p>
          <w:p w14:paraId="57B07A53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515 Policy Implementation and Practice</w:t>
            </w:r>
          </w:p>
          <w:p w14:paraId="2851A6EF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516 City-County Governance and</w:t>
            </w:r>
            <w:r w:rsidR="00B0102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Administration</w:t>
            </w:r>
          </w:p>
          <w:p w14:paraId="5F7DDE10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517 Resources Management in Nonprofit</w:t>
            </w:r>
            <w:r w:rsidR="00B0102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Organizations</w:t>
            </w:r>
          </w:p>
          <w:p w14:paraId="7ABCF156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518 Introduction to Contract Management</w:t>
            </w:r>
          </w:p>
          <w:p w14:paraId="3D83752A" w14:textId="77777777" w:rsidR="008B61A1" w:rsidRPr="008B61A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530 Administrative Law and Regulation</w:t>
            </w:r>
          </w:p>
          <w:p w14:paraId="7732AF16" w14:textId="77777777" w:rsidR="00BA3E01" w:rsidRDefault="008B61A1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571 Ethics in the Public Sector</w:t>
            </w:r>
          </w:p>
          <w:p w14:paraId="6E73CF3B" w14:textId="77777777" w:rsidR="00B0102B" w:rsidRDefault="00B0102B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</w:p>
          <w:p w14:paraId="6BE20E88" w14:textId="77777777" w:rsidR="00B0102B" w:rsidRDefault="00B0102B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</w:p>
          <w:p w14:paraId="5A545A3C" w14:textId="77777777" w:rsidR="00B0102B" w:rsidRDefault="00B0102B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</w:p>
          <w:p w14:paraId="7116A01D" w14:textId="77777777" w:rsidR="00B0102B" w:rsidRDefault="00B0102B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</w:p>
          <w:p w14:paraId="0C095D18" w14:textId="77777777" w:rsidR="00B0102B" w:rsidRDefault="00B0102B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</w:p>
          <w:p w14:paraId="5E450C34" w14:textId="77777777" w:rsidR="00B0102B" w:rsidRDefault="00B0102B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</w:p>
          <w:p w14:paraId="19F2005C" w14:textId="77777777" w:rsidR="00B0102B" w:rsidRDefault="00B0102B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</w:p>
          <w:p w14:paraId="74047840" w14:textId="77777777" w:rsidR="00B0102B" w:rsidRPr="00703D8E" w:rsidRDefault="00B0102B" w:rsidP="008B61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1D3E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CC63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DEF8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AA79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E4B5D5C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9122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Public Service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D850A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5B99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728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BC11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220A60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4944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B469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1D99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6421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2EF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A18FA68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D39F9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61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5D57B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A93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CBD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4ED8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F4A793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419F" w14:textId="77777777" w:rsidR="00BA3E01" w:rsidRPr="00703D8E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426F" w14:textId="77777777" w:rsidR="00BA3E01" w:rsidRDefault="008B61A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E75B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BBB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DA8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6718A0C5" w14:textId="77777777"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AC0F3" w14:textId="77777777" w:rsidR="008D4EA7" w:rsidRDefault="008D4EA7" w:rsidP="00B54BFE">
      <w:pPr>
        <w:spacing w:after="0" w:line="240" w:lineRule="auto"/>
      </w:pPr>
      <w:r>
        <w:separator/>
      </w:r>
    </w:p>
  </w:endnote>
  <w:endnote w:type="continuationSeparator" w:id="0">
    <w:p w14:paraId="1ACE643E" w14:textId="77777777" w:rsidR="008D4EA7" w:rsidRDefault="008D4EA7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C65B2" w14:textId="77777777" w:rsidR="00B0102B" w:rsidRDefault="00B010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5AC65D0B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78471A3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0D0986C0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06EC428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30C1964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0DAEFC1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6403BBFE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4183346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617E96F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5072F82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65A7736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0102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9/12/19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7E4FDD3B" w14:textId="77777777"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3E990" w14:textId="77777777" w:rsidR="00B0102B" w:rsidRDefault="00B010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E6FBB" w14:textId="77777777" w:rsidR="008D4EA7" w:rsidRDefault="008D4EA7" w:rsidP="00B54BFE">
      <w:pPr>
        <w:spacing w:after="0" w:line="240" w:lineRule="auto"/>
      </w:pPr>
      <w:r>
        <w:separator/>
      </w:r>
    </w:p>
  </w:footnote>
  <w:footnote w:type="continuationSeparator" w:id="0">
    <w:p w14:paraId="17CCED09" w14:textId="77777777" w:rsidR="008D4EA7" w:rsidRDefault="008D4EA7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D2C85" w14:textId="77777777" w:rsidR="00B0102B" w:rsidRDefault="00B010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5723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3838DF50" w14:textId="77777777" w:rsidR="00B54BFE" w:rsidRPr="00B54BFE" w:rsidRDefault="009A57E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Public Administration, </w:t>
    </w:r>
    <w:r w:rsidR="00B0102B" w:rsidRPr="00B0102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State and Local Government Policy and Administration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01DA6712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78DBD4CE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47FCD6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  <w:bookmarkStart w:id="0" w:name="_GoBack"/>
          <w:bookmarkEnd w:id="0"/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5F70DD4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32B0C3FA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425B2EA1" w14:textId="77777777"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2DB5" w14:textId="77777777" w:rsidR="00B0102B" w:rsidRDefault="00B01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8B61A1"/>
    <w:rsid w:val="008D4EA7"/>
    <w:rsid w:val="0094430B"/>
    <w:rsid w:val="009A57E7"/>
    <w:rsid w:val="00A85B98"/>
    <w:rsid w:val="00AC290C"/>
    <w:rsid w:val="00B00511"/>
    <w:rsid w:val="00B0102B"/>
    <w:rsid w:val="00B54BFE"/>
    <w:rsid w:val="00BA3E01"/>
    <w:rsid w:val="00D25108"/>
    <w:rsid w:val="00D43EAF"/>
    <w:rsid w:val="00D8101E"/>
    <w:rsid w:val="00DF4C91"/>
    <w:rsid w:val="00EE27CA"/>
    <w:rsid w:val="00F7507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4C69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Microsoft Office User</cp:lastModifiedBy>
  <cp:revision>2</cp:revision>
  <dcterms:created xsi:type="dcterms:W3CDTF">2019-09-12T16:00:00Z</dcterms:created>
  <dcterms:modified xsi:type="dcterms:W3CDTF">2019-09-12T16:00:00Z</dcterms:modified>
</cp:coreProperties>
</file>